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E8B81" w14:textId="77777777" w:rsidR="00457170" w:rsidRDefault="00457170" w:rsidP="00457170">
      <w:pPr>
        <w:rPr>
          <w:b/>
        </w:rPr>
      </w:pPr>
      <w:r>
        <w:rPr>
          <w:b/>
        </w:rPr>
        <w:t>IME I PREZIME: Hurija Džudžević-Čančar</w:t>
      </w:r>
    </w:p>
    <w:p w14:paraId="740A8863" w14:textId="77777777" w:rsidR="00457170" w:rsidRDefault="00457170" w:rsidP="00457170">
      <w:pPr>
        <w:rPr>
          <w:b/>
        </w:rPr>
      </w:pPr>
      <w:r>
        <w:rPr>
          <w:b/>
        </w:rPr>
        <w:t>Radni staž</w:t>
      </w:r>
    </w:p>
    <w:tbl>
      <w:tblPr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507"/>
      </w:tblGrid>
      <w:tr w:rsidR="00457170" w14:paraId="22FF3B24" w14:textId="77777777" w:rsidTr="00D10BCE">
        <w:tc>
          <w:tcPr>
            <w:tcW w:w="1555" w:type="dxa"/>
          </w:tcPr>
          <w:p w14:paraId="531F2477" w14:textId="77777777" w:rsidR="00457170" w:rsidRDefault="00457170" w:rsidP="00D10BCE">
            <w:r>
              <w:t xml:space="preserve">2017-do danas </w:t>
            </w:r>
          </w:p>
        </w:tc>
        <w:tc>
          <w:tcPr>
            <w:tcW w:w="7507" w:type="dxa"/>
          </w:tcPr>
          <w:p w14:paraId="6CC6D5A6" w14:textId="77777777" w:rsidR="00457170" w:rsidRDefault="00457170" w:rsidP="00D1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Vanredni profesor: na Farmaceutskom fakultetu u Sarajevu                                                                 Katedra za prirodno-matematičke predmete u farmaciji.</w:t>
            </w:r>
          </w:p>
        </w:tc>
      </w:tr>
      <w:tr w:rsidR="00457170" w14:paraId="4AB345AF" w14:textId="77777777" w:rsidTr="00D10BCE">
        <w:tc>
          <w:tcPr>
            <w:tcW w:w="1555" w:type="dxa"/>
          </w:tcPr>
          <w:p w14:paraId="348C950B" w14:textId="77777777" w:rsidR="00457170" w:rsidRDefault="00457170" w:rsidP="00D10BCE">
            <w:r>
              <w:t>2013-2017</w:t>
            </w:r>
          </w:p>
        </w:tc>
        <w:tc>
          <w:tcPr>
            <w:tcW w:w="7507" w:type="dxa"/>
          </w:tcPr>
          <w:p w14:paraId="103E8CFB" w14:textId="77777777" w:rsidR="00457170" w:rsidRDefault="00457170" w:rsidP="00D1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Docent: na Farmaceutskom fakultetu u Sarajevu                                                                 Katedra za prirodno-matematičke predmete u farmaciji.</w:t>
            </w:r>
          </w:p>
        </w:tc>
      </w:tr>
      <w:tr w:rsidR="00457170" w14:paraId="4F6CC6A0" w14:textId="77777777" w:rsidTr="00D10BCE">
        <w:tc>
          <w:tcPr>
            <w:tcW w:w="1555" w:type="dxa"/>
          </w:tcPr>
          <w:p w14:paraId="5A8535DF" w14:textId="77777777" w:rsidR="00457170" w:rsidRDefault="00457170" w:rsidP="00D10BCE">
            <w:r>
              <w:t>2005-2012</w:t>
            </w:r>
          </w:p>
        </w:tc>
        <w:tc>
          <w:tcPr>
            <w:tcW w:w="7507" w:type="dxa"/>
          </w:tcPr>
          <w:p w14:paraId="43708A0C" w14:textId="77777777" w:rsidR="00457170" w:rsidRDefault="00457170" w:rsidP="00D1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Viši asistent: na Farmaceutskom fakultetu u Sarajevu                                                                 Katedra za prirodno-matematičke predmete u farmaciji.</w:t>
            </w:r>
          </w:p>
        </w:tc>
      </w:tr>
      <w:tr w:rsidR="00457170" w14:paraId="195E9A97" w14:textId="77777777" w:rsidTr="00D10BCE">
        <w:tc>
          <w:tcPr>
            <w:tcW w:w="1555" w:type="dxa"/>
          </w:tcPr>
          <w:p w14:paraId="1B0CC0EB" w14:textId="77777777" w:rsidR="00457170" w:rsidRDefault="00457170" w:rsidP="00D10BCE">
            <w:r>
              <w:t>2004-2005</w:t>
            </w:r>
          </w:p>
          <w:p w14:paraId="5351B436" w14:textId="77777777" w:rsidR="00457170" w:rsidRDefault="00457170" w:rsidP="00D10BCE">
            <w:r>
              <w:t>(01.09.04)</w:t>
            </w:r>
          </w:p>
        </w:tc>
        <w:tc>
          <w:tcPr>
            <w:tcW w:w="7507" w:type="dxa"/>
          </w:tcPr>
          <w:p w14:paraId="007B6858" w14:textId="77777777" w:rsidR="00457170" w:rsidRDefault="00457170" w:rsidP="00D1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Asistent: na Farmaceutskom fakultetu u Sarajevu                                                                 Katedra za prirodno-matematičke predmete u farmaciji.</w:t>
            </w:r>
          </w:p>
        </w:tc>
      </w:tr>
      <w:tr w:rsidR="00457170" w14:paraId="0D946352" w14:textId="77777777" w:rsidTr="00D10BCE">
        <w:tc>
          <w:tcPr>
            <w:tcW w:w="1555" w:type="dxa"/>
          </w:tcPr>
          <w:p w14:paraId="5D5D432F" w14:textId="77777777" w:rsidR="00457170" w:rsidRDefault="00457170" w:rsidP="00D10BCE">
            <w:r>
              <w:t>Do 2003</w:t>
            </w:r>
          </w:p>
        </w:tc>
        <w:tc>
          <w:tcPr>
            <w:tcW w:w="7507" w:type="dxa"/>
          </w:tcPr>
          <w:p w14:paraId="5DE74D7B" w14:textId="77777777" w:rsidR="00457170" w:rsidRDefault="00457170" w:rsidP="00D1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MVP, Sarajevo </w:t>
            </w:r>
          </w:p>
        </w:tc>
      </w:tr>
      <w:tr w:rsidR="00457170" w14:paraId="0DD62284" w14:textId="77777777" w:rsidTr="00D10BCE">
        <w:tc>
          <w:tcPr>
            <w:tcW w:w="1555" w:type="dxa"/>
          </w:tcPr>
          <w:p w14:paraId="10B2E907" w14:textId="77777777" w:rsidR="00457170" w:rsidRDefault="00457170" w:rsidP="00D10BCE">
            <w:r>
              <w:t>1987-1992</w:t>
            </w:r>
          </w:p>
        </w:tc>
        <w:tc>
          <w:tcPr>
            <w:tcW w:w="7507" w:type="dxa"/>
          </w:tcPr>
          <w:p w14:paraId="3AA279C6" w14:textId="77777777" w:rsidR="00457170" w:rsidRDefault="00457170" w:rsidP="00D1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Asistent: na Rudarsko-metalurškom fakultetu u  Mitrovici, Tehnološki odsjek</w:t>
            </w:r>
          </w:p>
          <w:p w14:paraId="06267EAB" w14:textId="77777777" w:rsidR="00457170" w:rsidRDefault="00457170" w:rsidP="00D1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Katedra za fizikalnu i elektrohemiju </w:t>
            </w:r>
          </w:p>
        </w:tc>
      </w:tr>
      <w:tr w:rsidR="00457170" w14:paraId="2CEF8BB8" w14:textId="77777777" w:rsidTr="00D10BCE">
        <w:tc>
          <w:tcPr>
            <w:tcW w:w="1555" w:type="dxa"/>
          </w:tcPr>
          <w:p w14:paraId="6AF6E4DD" w14:textId="77777777" w:rsidR="00457170" w:rsidRDefault="00457170" w:rsidP="00D10BCE">
            <w:r>
              <w:t xml:space="preserve">1986-1987             </w:t>
            </w:r>
          </w:p>
        </w:tc>
        <w:tc>
          <w:tcPr>
            <w:tcW w:w="7507" w:type="dxa"/>
          </w:tcPr>
          <w:p w14:paraId="1CB6D3FE" w14:textId="77777777" w:rsidR="00457170" w:rsidRDefault="00457170" w:rsidP="00D1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Inženjer: Pripravnik, u Fabtrici akumulatora- Trepča, Mitrovica</w:t>
            </w:r>
          </w:p>
        </w:tc>
      </w:tr>
    </w:tbl>
    <w:p w14:paraId="7CCFE084" w14:textId="77777777" w:rsidR="00457170" w:rsidRDefault="00457170" w:rsidP="0045717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4DE51D84" w14:textId="77777777" w:rsidR="00457170" w:rsidRDefault="00457170" w:rsidP="00457170">
      <w:pPr>
        <w:rPr>
          <w:b/>
        </w:rPr>
      </w:pPr>
      <w:r>
        <w:rPr>
          <w:b/>
        </w:rPr>
        <w:t xml:space="preserve">Obrazovanje </w:t>
      </w:r>
    </w:p>
    <w:tbl>
      <w:tblPr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507"/>
      </w:tblGrid>
      <w:tr w:rsidR="00457170" w14:paraId="1AA70929" w14:textId="77777777" w:rsidTr="00D10BCE">
        <w:tc>
          <w:tcPr>
            <w:tcW w:w="1555" w:type="dxa"/>
          </w:tcPr>
          <w:p w14:paraId="69AA2AA4" w14:textId="77777777" w:rsidR="00457170" w:rsidRDefault="00457170" w:rsidP="00D10BCE">
            <w:r>
              <w:t>2012</w:t>
            </w:r>
          </w:p>
          <w:p w14:paraId="4032BFAD" w14:textId="77777777" w:rsidR="00457170" w:rsidRDefault="00457170" w:rsidP="00D10BCE">
            <w:r>
              <w:t>(20.01.2012)</w:t>
            </w:r>
          </w:p>
        </w:tc>
        <w:tc>
          <w:tcPr>
            <w:tcW w:w="7507" w:type="dxa"/>
          </w:tcPr>
          <w:p w14:paraId="75F0317A" w14:textId="77777777" w:rsidR="00457170" w:rsidRDefault="00457170" w:rsidP="00D10BCE">
            <w:pPr>
              <w:ind w:right="32"/>
              <w:jc w:val="both"/>
            </w:pPr>
            <w:bookmarkStart w:id="0" w:name="_gjdgxs" w:colFirst="0" w:colLast="0"/>
            <w:bookmarkEnd w:id="0"/>
            <w:r>
              <w:rPr>
                <w:b/>
              </w:rPr>
              <w:t>Doktor hemijskih nauka</w:t>
            </w:r>
            <w:r>
              <w:t xml:space="preserve">: doktorsku disertaciju pod naslovom </w:t>
            </w:r>
            <w:r>
              <w:rPr>
                <w:i/>
              </w:rPr>
              <w:t>„Određivanje tau proteina i beta amiloida</w:t>
            </w:r>
            <w:r>
              <w:rPr>
                <w:i/>
                <w:vertAlign w:val="subscript"/>
              </w:rPr>
              <w:t>(1-42)</w:t>
            </w:r>
            <w:r>
              <w:rPr>
                <w:i/>
              </w:rPr>
              <w:t xml:space="preserve"> u likvoru (CSF) kod Alzheimerove bolesti“,</w:t>
            </w:r>
            <w:r>
              <w:t xml:space="preserve"> pod mentorstvom,</w:t>
            </w:r>
            <w:r>
              <w:rPr>
                <w:i/>
              </w:rPr>
              <w:t xml:space="preserve"> </w:t>
            </w:r>
            <w:r>
              <w:t xml:space="preserve">prof. dr. Emina Sofića, odbranila na Odsjeku za hemiju Prirodno-matematičkog fakulteta u Sarajevu, Univerzitet u Sarajevu </w:t>
            </w:r>
          </w:p>
        </w:tc>
      </w:tr>
      <w:tr w:rsidR="00457170" w14:paraId="61139B9E" w14:textId="77777777" w:rsidTr="00D10BCE">
        <w:tc>
          <w:tcPr>
            <w:tcW w:w="1555" w:type="dxa"/>
          </w:tcPr>
          <w:p w14:paraId="15173CD8" w14:textId="77777777" w:rsidR="00457170" w:rsidRDefault="00457170" w:rsidP="00D10BCE">
            <w:r>
              <w:t>1992</w:t>
            </w:r>
          </w:p>
          <w:p w14:paraId="3785E0DE" w14:textId="77777777" w:rsidR="00457170" w:rsidRDefault="00457170" w:rsidP="00D10BCE">
            <w:r>
              <w:t xml:space="preserve"> (02. 1992).</w:t>
            </w:r>
          </w:p>
        </w:tc>
        <w:tc>
          <w:tcPr>
            <w:tcW w:w="7507" w:type="dxa"/>
          </w:tcPr>
          <w:p w14:paraId="2610798B" w14:textId="77777777" w:rsidR="00457170" w:rsidRDefault="00457170" w:rsidP="00D10BCE">
            <w:pPr>
              <w:ind w:right="32"/>
              <w:jc w:val="both"/>
            </w:pPr>
            <w:r>
              <w:t xml:space="preserve">Prijavila doktorsku tezu pod naslovom </w:t>
            </w:r>
            <w:r>
              <w:rPr>
                <w:i/>
              </w:rPr>
              <w:t>“Istraživanje uticaja sastava rastvarača dioxan-H</w:t>
            </w:r>
            <w:r>
              <w:rPr>
                <w:i/>
                <w:vertAlign w:val="subscript"/>
              </w:rPr>
              <w:t>2</w:t>
            </w:r>
            <w:r>
              <w:rPr>
                <w:i/>
              </w:rPr>
              <w:t xml:space="preserve">O na ponašanje elektrolita i polielektrolita” </w:t>
            </w:r>
            <w:r>
              <w:t xml:space="preserve">na Odsjeku za hemiju Prirodno-matematičkog fakulteta Sarajevo, pod mentorstvom prof. dr. Vladimira Milićevića. </w:t>
            </w:r>
            <w:r>
              <w:rPr>
                <w:b/>
              </w:rPr>
              <w:t>Prekinuto zbog agresije na BiH</w:t>
            </w:r>
            <w:r>
              <w:t>.</w:t>
            </w:r>
          </w:p>
        </w:tc>
      </w:tr>
      <w:tr w:rsidR="00457170" w14:paraId="431D9AE7" w14:textId="77777777" w:rsidTr="00D10BCE">
        <w:tc>
          <w:tcPr>
            <w:tcW w:w="1555" w:type="dxa"/>
          </w:tcPr>
          <w:p w14:paraId="4845D93C" w14:textId="77777777" w:rsidR="00457170" w:rsidRDefault="00457170" w:rsidP="00D10BCE">
            <w:r>
              <w:t>1991</w:t>
            </w:r>
          </w:p>
          <w:p w14:paraId="3AABAEA9" w14:textId="77777777" w:rsidR="00457170" w:rsidRDefault="00457170" w:rsidP="00D10BCE">
            <w:r>
              <w:t>(08.07.1991)</w:t>
            </w:r>
          </w:p>
        </w:tc>
        <w:tc>
          <w:tcPr>
            <w:tcW w:w="7507" w:type="dxa"/>
          </w:tcPr>
          <w:p w14:paraId="67585765" w14:textId="77777777" w:rsidR="00457170" w:rsidRDefault="00457170" w:rsidP="00D10BCE">
            <w:pPr>
              <w:ind w:right="32"/>
              <w:jc w:val="both"/>
            </w:pPr>
            <w:bookmarkStart w:id="1" w:name="_30j0zll" w:colFirst="0" w:colLast="0"/>
            <w:bookmarkEnd w:id="1"/>
            <w:r>
              <w:rPr>
                <w:b/>
              </w:rPr>
              <w:t xml:space="preserve">Magister kemijskih nauka:   </w:t>
            </w:r>
            <w:r>
              <w:t>magistarski rad pod naslovom „</w:t>
            </w:r>
            <w:r>
              <w:rPr>
                <w:i/>
              </w:rPr>
              <w:t>Vpliv temperature na vezanje protiionov v rastopinah natrijevega in magnezijevog polistirensulfonata“,</w:t>
            </w:r>
            <w:r>
              <w:t xml:space="preserve"> pod mentorstvom prof. dr. Voyka Vlachy a odbranila na Oddelku za kemijo in kemijsko tehnologijo Fakultete za naravoslovje in tehnologijo, Univerza V Ljubljani</w:t>
            </w:r>
          </w:p>
        </w:tc>
      </w:tr>
      <w:tr w:rsidR="00457170" w14:paraId="72BA9868" w14:textId="77777777" w:rsidTr="00D10BCE">
        <w:tc>
          <w:tcPr>
            <w:tcW w:w="1555" w:type="dxa"/>
          </w:tcPr>
          <w:p w14:paraId="61CC6842" w14:textId="77777777" w:rsidR="00457170" w:rsidRDefault="00457170" w:rsidP="00D10BCE">
            <w:r>
              <w:t>1986</w:t>
            </w:r>
          </w:p>
          <w:p w14:paraId="79C88BBB" w14:textId="77777777" w:rsidR="00457170" w:rsidRDefault="00457170" w:rsidP="00D10BCE">
            <w:r>
              <w:t>(14.01.1986),</w:t>
            </w:r>
          </w:p>
        </w:tc>
        <w:tc>
          <w:tcPr>
            <w:tcW w:w="7507" w:type="dxa"/>
          </w:tcPr>
          <w:p w14:paraId="1DA58A62" w14:textId="77777777" w:rsidR="00457170" w:rsidRDefault="00457170" w:rsidP="00D10BCE">
            <w:pPr>
              <w:ind w:right="32"/>
              <w:jc w:val="both"/>
            </w:pPr>
            <w:bookmarkStart w:id="2" w:name="_1fob9te" w:colFirst="0" w:colLast="0"/>
            <w:bookmarkEnd w:id="2"/>
            <w:r>
              <w:rPr>
                <w:b/>
              </w:rPr>
              <w:t xml:space="preserve">Diplomirani inženjer tehnologije: </w:t>
            </w:r>
            <w:r>
              <w:t>diplomirala na Rudarsko-metalurškom fakultetu u Kosovskoj Mitrovici, Tehnološki odsjek (opšti smjer),  Univerzitata u Prištini, (petogodišnji studij)</w:t>
            </w:r>
          </w:p>
        </w:tc>
      </w:tr>
    </w:tbl>
    <w:p w14:paraId="7B75C091" w14:textId="77777777" w:rsidR="00457170" w:rsidRDefault="00457170" w:rsidP="00457170">
      <w:pPr>
        <w:rPr>
          <w:b/>
        </w:rPr>
      </w:pPr>
    </w:p>
    <w:p w14:paraId="6F69855E" w14:textId="77777777" w:rsidR="00457170" w:rsidRDefault="00457170" w:rsidP="00457170">
      <w:pPr>
        <w:rPr>
          <w:b/>
        </w:rPr>
      </w:pPr>
      <w:r>
        <w:rPr>
          <w:b/>
        </w:rPr>
        <w:t xml:space="preserve">Nastavni rad –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507"/>
      </w:tblGrid>
      <w:tr w:rsidR="00457170" w14:paraId="7AB49024" w14:textId="77777777" w:rsidTr="00D10BCE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E2E4961" w14:textId="77777777" w:rsidR="00457170" w:rsidRDefault="00457170" w:rsidP="00D10BCE">
            <w:r>
              <w:lastRenderedPageBreak/>
              <w:t xml:space="preserve">2018-do danas 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10C1ED2D" w14:textId="77777777" w:rsidR="00457170" w:rsidRDefault="00457170" w:rsidP="00D10BCE">
            <w:r>
              <w:t>Vanredni profesor- u nastavi (</w:t>
            </w:r>
            <w:r>
              <w:rPr>
                <w:i/>
              </w:rPr>
              <w:t>izborni kolegiji</w:t>
            </w:r>
            <w:r>
              <w:t xml:space="preserve">) doktorskog studija na na Farmaceutskom Fakultetu u Sarajevu </w:t>
            </w:r>
          </w:p>
        </w:tc>
      </w:tr>
      <w:tr w:rsidR="00457170" w14:paraId="42598EEB" w14:textId="77777777" w:rsidTr="00D10BCE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C0AA924" w14:textId="77777777" w:rsidR="00457170" w:rsidRDefault="00457170" w:rsidP="00D10BCE">
            <w:r>
              <w:t>2017-do danas</w:t>
            </w:r>
          </w:p>
          <w:p w14:paraId="4007B1DB" w14:textId="77777777" w:rsidR="00457170" w:rsidRDefault="00457170" w:rsidP="00D10BCE">
            <w:r>
              <w:t>(</w:t>
            </w:r>
            <w:r>
              <w:rPr>
                <w:i/>
              </w:rPr>
              <w:t>27 12. 2012)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023EE811" w14:textId="77777777" w:rsidR="00457170" w:rsidRDefault="00457170" w:rsidP="00D10BCE">
            <w:pPr>
              <w:rPr>
                <w:b/>
              </w:rPr>
            </w:pPr>
            <w:r>
              <w:t>Vanredni profesor- na Farmaceutskom Fakultetu u Sarajevu za nastavne predmete Organska hemija I i Organska hemija II i povezane predmete</w:t>
            </w:r>
            <w:r>
              <w:rPr>
                <w:i/>
              </w:rPr>
              <w:t xml:space="preserve"> (izborni) </w:t>
            </w:r>
          </w:p>
        </w:tc>
      </w:tr>
      <w:tr w:rsidR="00457170" w14:paraId="79E935D3" w14:textId="77777777" w:rsidTr="00D10BCE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0CCB6CD" w14:textId="77777777" w:rsidR="00457170" w:rsidRDefault="00457170" w:rsidP="00D10BCE">
            <w:r>
              <w:t>2017-do danas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488D9064" w14:textId="77777777" w:rsidR="00457170" w:rsidRDefault="00457170" w:rsidP="00D10BCE">
            <w:pPr>
              <w:ind w:left="34" w:right="327" w:hanging="34"/>
              <w:jc w:val="both"/>
              <w:rPr>
                <w:b/>
              </w:rPr>
            </w:pPr>
            <w:r>
              <w:t xml:space="preserve">Vanredni profesor- u nastavi 4. generacije Doktorskog studija, na Odsjeku za hemiju Prirodno-matematičkog fakulteta, Univerziteta u Sarajevu </w:t>
            </w:r>
          </w:p>
        </w:tc>
      </w:tr>
      <w:tr w:rsidR="00457170" w14:paraId="3AD39EF1" w14:textId="77777777" w:rsidTr="00D10BCE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2C2E1BB" w14:textId="77777777" w:rsidR="00457170" w:rsidRDefault="00457170" w:rsidP="00D10BCE">
            <w:r>
              <w:t>2013-2017</w:t>
            </w:r>
          </w:p>
          <w:p w14:paraId="095A8300" w14:textId="77777777" w:rsidR="00457170" w:rsidRDefault="00457170" w:rsidP="00D10BCE">
            <w:r>
              <w:rPr>
                <w:i/>
              </w:rPr>
              <w:t>(10 12. 2012)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70605617" w14:textId="77777777" w:rsidR="00457170" w:rsidRDefault="00457170" w:rsidP="00D10BCE">
            <w:r>
              <w:t>Docent- na Farmaceutskom Fakultetu u Sarajevu za nastavne predmete Organska hemija I i Organska hemija II i povezane predmete</w:t>
            </w:r>
            <w:r>
              <w:rPr>
                <w:i/>
              </w:rPr>
              <w:t xml:space="preserve"> (izborni)</w:t>
            </w:r>
          </w:p>
        </w:tc>
      </w:tr>
      <w:tr w:rsidR="00457170" w14:paraId="73D7A8CA" w14:textId="77777777" w:rsidTr="00D10BCE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3855226" w14:textId="77777777" w:rsidR="00457170" w:rsidRDefault="00457170" w:rsidP="00D10BCE">
            <w:r>
              <w:t>2015-2017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0CAD6A67" w14:textId="77777777" w:rsidR="00457170" w:rsidRDefault="00457170" w:rsidP="00D10BCE">
            <w:r>
              <w:t>Docent- u nastavi 3. generacije Doktorskog studija, na Odsjeku za hemiju Prirodno-matematičkog fakulteta, Univerziteta u Sarajevu</w:t>
            </w:r>
          </w:p>
        </w:tc>
      </w:tr>
      <w:tr w:rsidR="00457170" w14:paraId="627B665B" w14:textId="77777777" w:rsidTr="00D10BCE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3733024" w14:textId="77777777" w:rsidR="00457170" w:rsidRDefault="00457170" w:rsidP="00D10BCE">
            <w:r>
              <w:t>2005-2012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650A9823" w14:textId="77777777" w:rsidR="00457170" w:rsidRDefault="00457170" w:rsidP="00D10BCE">
            <w:r>
              <w:t>Viši asistent- Farmaceutskom Fakultetu u Sarajevu za nastavni predmet Organska hemij,  Organska hemija,  Organska hemija I i Organska hemija II</w:t>
            </w:r>
          </w:p>
        </w:tc>
      </w:tr>
      <w:tr w:rsidR="00457170" w14:paraId="664DE960" w14:textId="77777777" w:rsidTr="00D10BCE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312A3A0" w14:textId="77777777" w:rsidR="00457170" w:rsidRDefault="00457170" w:rsidP="00D10BCE">
            <w:r>
              <w:t>2005-2007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6D1C008C" w14:textId="77777777" w:rsidR="00457170" w:rsidRDefault="00457170" w:rsidP="00D10BCE">
            <w:r>
              <w:t>Viši asistent- na Odsjeku za hemiju Prirodno-matematičkog fakulteta, Univerziteta u Sarajevu za nastavne predmete, Organska hemija,  Organska hemija I i Organska hemija II</w:t>
            </w:r>
          </w:p>
        </w:tc>
      </w:tr>
      <w:tr w:rsidR="00457170" w14:paraId="53F41CF3" w14:textId="77777777" w:rsidTr="00D10BCE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5FF0514" w14:textId="77777777" w:rsidR="00457170" w:rsidRDefault="00457170" w:rsidP="00D10BCE">
            <w:r>
              <w:t>2004-2005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3372BE1D" w14:textId="77777777" w:rsidR="00457170" w:rsidRDefault="00457170" w:rsidP="00D10BCE">
            <w:pPr>
              <w:rPr>
                <w:b/>
              </w:rPr>
            </w:pPr>
            <w:r>
              <w:t>Asistent- na</w:t>
            </w:r>
            <w:r>
              <w:rPr>
                <w:b/>
              </w:rPr>
              <w:t xml:space="preserve">  </w:t>
            </w:r>
            <w:r>
              <w:t>Farmaceutskom Fakultetu u Sarajevu za nastavni predmet Organska hemija</w:t>
            </w:r>
          </w:p>
        </w:tc>
      </w:tr>
      <w:tr w:rsidR="00457170" w14:paraId="0602AB44" w14:textId="77777777" w:rsidTr="00D10BCE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7077BE1" w14:textId="77777777" w:rsidR="00457170" w:rsidRDefault="00457170" w:rsidP="00D10BCE">
            <w:pPr>
              <w:rPr>
                <w:color w:val="808080"/>
              </w:rPr>
            </w:pPr>
            <w:r>
              <w:rPr>
                <w:color w:val="808080"/>
              </w:rPr>
              <w:t>1995-2003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84C44" w14:textId="77777777" w:rsidR="00457170" w:rsidRDefault="00457170" w:rsidP="00D10BCE">
            <w:pPr>
              <w:rPr>
                <w:b/>
                <w:color w:val="808080"/>
              </w:rPr>
            </w:pPr>
            <w:r>
              <w:rPr>
                <w:color w:val="808080"/>
              </w:rPr>
              <w:t xml:space="preserve">Boravim u Qataru i UAE, pratim muža u njegovoj diplomatskoj službi                      (obnašao dužnost ambasadora BiH u ove dvije zemlje).  </w:t>
            </w:r>
          </w:p>
        </w:tc>
      </w:tr>
      <w:tr w:rsidR="00457170" w14:paraId="1EAFD117" w14:textId="77777777" w:rsidTr="00D10BCE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F710C06" w14:textId="77777777" w:rsidR="00457170" w:rsidRDefault="00457170" w:rsidP="00D10BCE">
            <w:r>
              <w:t>1993-1994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1EE6FE20" w14:textId="77777777" w:rsidR="00457170" w:rsidRDefault="00457170" w:rsidP="00D10BCE">
            <w:pPr>
              <w:rPr>
                <w:b/>
              </w:rPr>
            </w:pPr>
            <w:r>
              <w:t>Naučni suradnik- (doktorand) na predmetu Fizikalna hemija na Odsjeku za hemiju na Prirodno-matematičkom fakultetu, Bilkent Univerziteta u Ankari, Turska.</w:t>
            </w:r>
          </w:p>
        </w:tc>
      </w:tr>
      <w:tr w:rsidR="00457170" w14:paraId="7DB8858C" w14:textId="77777777" w:rsidTr="00D10BCE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9F5336C" w14:textId="77777777" w:rsidR="00457170" w:rsidRDefault="00457170" w:rsidP="00D10BCE">
            <w:r>
              <w:t>1991-1992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2EC2AECC" w14:textId="77777777" w:rsidR="00457170" w:rsidRDefault="00457170" w:rsidP="00D10BCE">
            <w:pPr>
              <w:rPr>
                <w:b/>
              </w:rPr>
            </w:pPr>
            <w:r>
              <w:t xml:space="preserve">Naučni suradnik- (doktorand) na Katedri za fizikalnu hemiju Odsjeka za hemiju Prirodno-matematičkog fakulteta u Sarajevu.  </w:t>
            </w:r>
          </w:p>
        </w:tc>
      </w:tr>
      <w:tr w:rsidR="00457170" w14:paraId="069F605F" w14:textId="77777777" w:rsidTr="00D10BCE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AE849F7" w14:textId="77777777" w:rsidR="00457170" w:rsidRDefault="00457170" w:rsidP="00D10BCE">
            <w:pPr>
              <w:rPr>
                <w:b/>
              </w:rPr>
            </w:pPr>
            <w:r>
              <w:t>1987-1991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2C6A572F" w14:textId="77777777" w:rsidR="00457170" w:rsidRDefault="00457170" w:rsidP="00D10BCE">
            <w:pPr>
              <w:rPr>
                <w:b/>
              </w:rPr>
            </w:pPr>
            <w:r>
              <w:t xml:space="preserve">Asistent na Rudarsko-metalurškom fakultetu - Odsek za tehnolologiju u Kosovskoj Mitrovici na predmetima Fizička hemija i Elektrohemija. </w:t>
            </w:r>
          </w:p>
        </w:tc>
      </w:tr>
    </w:tbl>
    <w:p w14:paraId="2B40DC21" w14:textId="77777777" w:rsidR="00457170" w:rsidRDefault="00457170" w:rsidP="00457170">
      <w:pPr>
        <w:rPr>
          <w:b/>
        </w:rPr>
      </w:pPr>
    </w:p>
    <w:p w14:paraId="724999A1" w14:textId="77777777" w:rsidR="00457170" w:rsidRDefault="00457170" w:rsidP="00457170">
      <w:pPr>
        <w:rPr>
          <w:b/>
        </w:rPr>
      </w:pPr>
      <w:r>
        <w:rPr>
          <w:b/>
        </w:rPr>
        <w:t>Studijski boravci u inostranstvu</w:t>
      </w:r>
    </w:p>
    <w:tbl>
      <w:tblPr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507"/>
      </w:tblGrid>
      <w:tr w:rsidR="00457170" w14:paraId="6BD810E5" w14:textId="77777777" w:rsidTr="00D10BCE">
        <w:tc>
          <w:tcPr>
            <w:tcW w:w="1555" w:type="dxa"/>
          </w:tcPr>
          <w:p w14:paraId="0C97A5CF" w14:textId="77777777" w:rsidR="00457170" w:rsidRDefault="00457170" w:rsidP="00D10BCE">
            <w:r>
              <w:t>2019- juni</w:t>
            </w:r>
          </w:p>
        </w:tc>
        <w:tc>
          <w:tcPr>
            <w:tcW w:w="7507" w:type="dxa"/>
          </w:tcPr>
          <w:p w14:paraId="30C0B477" w14:textId="77777777" w:rsidR="00457170" w:rsidRDefault="00457170" w:rsidP="00D10BCE">
            <w:pPr>
              <w:ind w:left="34" w:right="327" w:hanging="34"/>
              <w:jc w:val="both"/>
              <w:rPr>
                <w:b/>
              </w:rPr>
            </w:pPr>
            <w:r>
              <w:t>Institut “Ruđer Bošković“ , Katedra za organsku kemiju i biokemiju, Zagreb, Hrvatska</w:t>
            </w:r>
          </w:p>
        </w:tc>
      </w:tr>
      <w:tr w:rsidR="00457170" w14:paraId="707F74F1" w14:textId="77777777" w:rsidTr="00D10BCE">
        <w:tc>
          <w:tcPr>
            <w:tcW w:w="1555" w:type="dxa"/>
          </w:tcPr>
          <w:p w14:paraId="5B0D0EF6" w14:textId="77777777" w:rsidR="00457170" w:rsidRDefault="00457170" w:rsidP="00D10BCE">
            <w:r>
              <w:t>2019- april</w:t>
            </w:r>
          </w:p>
        </w:tc>
        <w:tc>
          <w:tcPr>
            <w:tcW w:w="7507" w:type="dxa"/>
          </w:tcPr>
          <w:p w14:paraId="1F03D141" w14:textId="77777777" w:rsidR="00457170" w:rsidRDefault="00457170" w:rsidP="00D10BCE">
            <w:pPr>
              <w:ind w:left="34" w:right="327" w:hanging="34"/>
              <w:jc w:val="both"/>
            </w:pPr>
            <w:r>
              <w:t>Institut “Ruđer Bošković“ , Katedra za organsku kemiju i biokemiju, Zagreb, Hrvatska</w:t>
            </w:r>
          </w:p>
        </w:tc>
      </w:tr>
      <w:tr w:rsidR="00457170" w14:paraId="017261EA" w14:textId="77777777" w:rsidTr="00D10BCE">
        <w:tc>
          <w:tcPr>
            <w:tcW w:w="1555" w:type="dxa"/>
          </w:tcPr>
          <w:p w14:paraId="64B62295" w14:textId="77777777" w:rsidR="00457170" w:rsidRDefault="00457170" w:rsidP="00D10BCE">
            <w:r>
              <w:t>2019- a</w:t>
            </w:r>
          </w:p>
          <w:p w14:paraId="3A5990A9" w14:textId="77777777" w:rsidR="00457170" w:rsidRDefault="00457170" w:rsidP="00D10BCE">
            <w:r>
              <w:lastRenderedPageBreak/>
              <w:t>27.01 do 27.02</w:t>
            </w:r>
          </w:p>
        </w:tc>
        <w:tc>
          <w:tcPr>
            <w:tcW w:w="7507" w:type="dxa"/>
          </w:tcPr>
          <w:p w14:paraId="190F77C4" w14:textId="77777777" w:rsidR="00457170" w:rsidRDefault="00457170" w:rsidP="00D10BCE">
            <w:pPr>
              <w:ind w:left="34" w:right="327" w:hanging="34"/>
              <w:jc w:val="both"/>
            </w:pPr>
            <w:r>
              <w:lastRenderedPageBreak/>
              <w:t>Univerza v Ljubljani, Fakulteta za kemijo in kemijsko tehnologijo, Katedra za fizikalno kemijo Ljubljana, Slovenija (Gostujući profesor)</w:t>
            </w:r>
          </w:p>
        </w:tc>
      </w:tr>
      <w:tr w:rsidR="00457170" w14:paraId="52FF523F" w14:textId="77777777" w:rsidTr="00D10BCE">
        <w:tc>
          <w:tcPr>
            <w:tcW w:w="1555" w:type="dxa"/>
          </w:tcPr>
          <w:p w14:paraId="1C22FAF8" w14:textId="77777777" w:rsidR="00457170" w:rsidRDefault="00457170" w:rsidP="00D10BCE">
            <w:r>
              <w:t>2018-maj</w:t>
            </w:r>
          </w:p>
        </w:tc>
        <w:tc>
          <w:tcPr>
            <w:tcW w:w="7507" w:type="dxa"/>
          </w:tcPr>
          <w:p w14:paraId="0502AEFA" w14:textId="77777777" w:rsidR="00457170" w:rsidRDefault="00457170" w:rsidP="00D10BCE">
            <w:pPr>
              <w:ind w:left="34" w:right="327" w:hanging="34"/>
              <w:jc w:val="both"/>
            </w:pPr>
            <w:r>
              <w:t>Sveučilište u Splitu, Kemijsko-tehnološki fakultet, Zavod za Organsku hemiju Split, Hrvatska</w:t>
            </w:r>
          </w:p>
        </w:tc>
      </w:tr>
      <w:tr w:rsidR="00457170" w14:paraId="4E65F801" w14:textId="77777777" w:rsidTr="00D10BCE">
        <w:tc>
          <w:tcPr>
            <w:tcW w:w="1555" w:type="dxa"/>
          </w:tcPr>
          <w:p w14:paraId="28031D88" w14:textId="77777777" w:rsidR="00457170" w:rsidRDefault="00457170" w:rsidP="00D10BCE">
            <w:r>
              <w:t>2015</w:t>
            </w:r>
          </w:p>
          <w:p w14:paraId="1A90B616" w14:textId="77777777" w:rsidR="00457170" w:rsidRDefault="00457170" w:rsidP="00D10BCE">
            <w:r>
              <w:t>01.06-30.08</w:t>
            </w:r>
          </w:p>
        </w:tc>
        <w:tc>
          <w:tcPr>
            <w:tcW w:w="7507" w:type="dxa"/>
          </w:tcPr>
          <w:p w14:paraId="3CA62F00" w14:textId="77777777" w:rsidR="00457170" w:rsidRDefault="00457170" w:rsidP="00D10BCE">
            <w:pPr>
              <w:ind w:left="34" w:right="327" w:hanging="34"/>
              <w:jc w:val="both"/>
            </w:pPr>
            <w:r>
              <w:t xml:space="preserve">Miedle East Technical University, Ankara, Faculty of Science, Department of Chemistry, Ankara, Turska </w:t>
            </w:r>
          </w:p>
        </w:tc>
      </w:tr>
      <w:tr w:rsidR="00457170" w14:paraId="2DD28535" w14:textId="77777777" w:rsidTr="00D10BCE">
        <w:tc>
          <w:tcPr>
            <w:tcW w:w="1555" w:type="dxa"/>
          </w:tcPr>
          <w:p w14:paraId="38E81282" w14:textId="77777777" w:rsidR="00457170" w:rsidRDefault="00457170" w:rsidP="00D10BCE">
            <w:r>
              <w:t>2008</w:t>
            </w:r>
          </w:p>
          <w:p w14:paraId="3A1ADE64" w14:textId="77777777" w:rsidR="00457170" w:rsidRDefault="00457170" w:rsidP="00D10BCE">
            <w:r>
              <w:t>20.05- 07.07</w:t>
            </w:r>
          </w:p>
        </w:tc>
        <w:tc>
          <w:tcPr>
            <w:tcW w:w="7507" w:type="dxa"/>
          </w:tcPr>
          <w:p w14:paraId="33D28203" w14:textId="77777777" w:rsidR="00457170" w:rsidRDefault="00457170" w:rsidP="00D10BCE">
            <w:pPr>
              <w:ind w:left="34" w:right="327" w:hanging="34"/>
              <w:jc w:val="both"/>
            </w:pPr>
            <w:r>
              <w:t xml:space="preserve">Veterinary Medical University Vienna, Department of Natural    Sciences, Institute for Medical Chemistry, Head Neurochemistry Section. Beč, Austrija. </w:t>
            </w:r>
          </w:p>
        </w:tc>
      </w:tr>
    </w:tbl>
    <w:p w14:paraId="004D0D1D" w14:textId="77777777" w:rsidR="00457170" w:rsidRDefault="00457170" w:rsidP="00457170">
      <w:pPr>
        <w:rPr>
          <w:b/>
        </w:rPr>
      </w:pPr>
    </w:p>
    <w:p w14:paraId="26FCB042" w14:textId="77777777" w:rsidR="00457170" w:rsidRDefault="00457170" w:rsidP="004571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Aktivnosti na Fakultetu/Institucijama: </w:t>
      </w:r>
    </w:p>
    <w:p w14:paraId="47029996" w14:textId="77777777" w:rsidR="00457170" w:rsidRDefault="00457170" w:rsidP="004571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tbl>
      <w:tblPr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366"/>
      </w:tblGrid>
      <w:tr w:rsidR="00457170" w14:paraId="1A9BBCF2" w14:textId="77777777" w:rsidTr="00D10BCE">
        <w:tc>
          <w:tcPr>
            <w:tcW w:w="1696" w:type="dxa"/>
          </w:tcPr>
          <w:p w14:paraId="49CAEDE7" w14:textId="77777777" w:rsidR="00457170" w:rsidRDefault="00457170" w:rsidP="00D10BCE">
            <w:r>
              <w:t>2015-2019</w:t>
            </w:r>
          </w:p>
        </w:tc>
        <w:tc>
          <w:tcPr>
            <w:tcW w:w="7366" w:type="dxa"/>
          </w:tcPr>
          <w:p w14:paraId="09158BAA" w14:textId="77777777" w:rsidR="00457170" w:rsidRDefault="00457170" w:rsidP="00D10BCE">
            <w:pPr>
              <w:ind w:left="34" w:right="327" w:hanging="34"/>
              <w:jc w:val="both"/>
            </w:pPr>
            <w:r>
              <w:t>Član Vijeća uposlenika Farmaceutskog fakulteta Univerziteta u Sarajevu</w:t>
            </w:r>
          </w:p>
        </w:tc>
      </w:tr>
      <w:tr w:rsidR="00457170" w14:paraId="1EB455FE" w14:textId="77777777" w:rsidTr="00D10BCE">
        <w:tc>
          <w:tcPr>
            <w:tcW w:w="1696" w:type="dxa"/>
          </w:tcPr>
          <w:p w14:paraId="63AC4EA1" w14:textId="77777777" w:rsidR="00457170" w:rsidRDefault="00457170" w:rsidP="00D10BCE">
            <w:pPr>
              <w:ind w:right="327"/>
              <w:jc w:val="both"/>
            </w:pPr>
            <w:r>
              <w:t>2015- danas</w:t>
            </w:r>
          </w:p>
        </w:tc>
        <w:tc>
          <w:tcPr>
            <w:tcW w:w="7366" w:type="dxa"/>
          </w:tcPr>
          <w:p w14:paraId="64515199" w14:textId="77777777" w:rsidR="00457170" w:rsidRDefault="00457170" w:rsidP="00D10BCE">
            <w:pPr>
              <w:ind w:left="34" w:right="327" w:hanging="34"/>
              <w:jc w:val="both"/>
            </w:pPr>
            <w:r>
              <w:t xml:space="preserve">Član Društva za Medicinski i  Biološki inžinjering Bosne i Hercegovine, </w:t>
            </w:r>
          </w:p>
        </w:tc>
      </w:tr>
      <w:tr w:rsidR="00457170" w14:paraId="4336FC8D" w14:textId="77777777" w:rsidTr="00D10BCE">
        <w:tc>
          <w:tcPr>
            <w:tcW w:w="1696" w:type="dxa"/>
          </w:tcPr>
          <w:p w14:paraId="0753AAF9" w14:textId="77777777" w:rsidR="00457170" w:rsidRDefault="00457170" w:rsidP="00D10BCE">
            <w:pPr>
              <w:ind w:right="327"/>
              <w:jc w:val="both"/>
            </w:pPr>
            <w:r>
              <w:t xml:space="preserve">2013- danas </w:t>
            </w:r>
          </w:p>
        </w:tc>
        <w:tc>
          <w:tcPr>
            <w:tcW w:w="7366" w:type="dxa"/>
          </w:tcPr>
          <w:p w14:paraId="2FD2C0B0" w14:textId="77777777" w:rsidR="00457170" w:rsidRDefault="00457170" w:rsidP="00D10BCE">
            <w:pPr>
              <w:ind w:left="34" w:right="327" w:hanging="34"/>
              <w:jc w:val="both"/>
            </w:pPr>
            <w:r>
              <w:t>Član  Društva Hemičara i Tehnologa Kantona Sarajevo, Bosna i Hercegovina</w:t>
            </w:r>
          </w:p>
        </w:tc>
      </w:tr>
      <w:tr w:rsidR="00457170" w14:paraId="46702BFD" w14:textId="77777777" w:rsidTr="00D10BCE">
        <w:tc>
          <w:tcPr>
            <w:tcW w:w="1696" w:type="dxa"/>
          </w:tcPr>
          <w:p w14:paraId="2F83742E" w14:textId="77777777" w:rsidR="00457170" w:rsidRDefault="00457170" w:rsidP="00D10BCE">
            <w:pPr>
              <w:ind w:right="327"/>
              <w:jc w:val="both"/>
            </w:pPr>
            <w:r>
              <w:t>2010- danas</w:t>
            </w:r>
          </w:p>
        </w:tc>
        <w:tc>
          <w:tcPr>
            <w:tcW w:w="7366" w:type="dxa"/>
          </w:tcPr>
          <w:p w14:paraId="610CE313" w14:textId="77777777" w:rsidR="00457170" w:rsidRDefault="00457170" w:rsidP="00D10BCE">
            <w:pPr>
              <w:ind w:left="34" w:right="327" w:hanging="34"/>
              <w:jc w:val="both"/>
            </w:pPr>
            <w:r>
              <w:t>Član Organizacije BIGMEV-Centar za razvoj odnosa Turske sa BiH</w:t>
            </w:r>
          </w:p>
        </w:tc>
      </w:tr>
      <w:tr w:rsidR="00457170" w14:paraId="0985E266" w14:textId="77777777" w:rsidTr="00D10BCE">
        <w:tc>
          <w:tcPr>
            <w:tcW w:w="1696" w:type="dxa"/>
          </w:tcPr>
          <w:p w14:paraId="58546BD0" w14:textId="77777777" w:rsidR="00457170" w:rsidRDefault="00457170" w:rsidP="00D10BCE">
            <w:pPr>
              <w:ind w:right="327"/>
              <w:jc w:val="both"/>
            </w:pPr>
            <w:r>
              <w:t>2008- danas</w:t>
            </w:r>
          </w:p>
        </w:tc>
        <w:tc>
          <w:tcPr>
            <w:tcW w:w="7366" w:type="dxa"/>
          </w:tcPr>
          <w:p w14:paraId="39B901C6" w14:textId="77777777" w:rsidR="00457170" w:rsidRDefault="00457170" w:rsidP="00D10BCE">
            <w:pPr>
              <w:ind w:left="34" w:right="327" w:hanging="34"/>
              <w:jc w:val="both"/>
            </w:pPr>
            <w:r>
              <w:t>Autorizirani predavač iz oblasti „Mjeriteljstvo u hemiji“ licencirana od strane IRMM-Institute for Reference Materials and Measurements, European Commission, Belgium.</w:t>
            </w:r>
          </w:p>
        </w:tc>
      </w:tr>
      <w:tr w:rsidR="00457170" w14:paraId="32D6006F" w14:textId="77777777" w:rsidTr="00D10BCE">
        <w:tc>
          <w:tcPr>
            <w:tcW w:w="1696" w:type="dxa"/>
          </w:tcPr>
          <w:p w14:paraId="704B11E2" w14:textId="77777777" w:rsidR="00457170" w:rsidRDefault="00457170" w:rsidP="00D10BCE">
            <w:pPr>
              <w:ind w:right="327"/>
              <w:jc w:val="both"/>
            </w:pPr>
            <w:r>
              <w:t>2007- danas</w:t>
            </w:r>
          </w:p>
        </w:tc>
        <w:tc>
          <w:tcPr>
            <w:tcW w:w="7366" w:type="dxa"/>
          </w:tcPr>
          <w:p w14:paraId="0AF9F91A" w14:textId="77777777" w:rsidR="00457170" w:rsidRDefault="00457170" w:rsidP="00D10BCE">
            <w:pPr>
              <w:ind w:left="34" w:right="327" w:hanging="34"/>
              <w:jc w:val="both"/>
            </w:pPr>
            <w:r>
              <w:rPr>
                <w:sz w:val="24"/>
                <w:szCs w:val="24"/>
              </w:rPr>
              <w:t>Član Bosansko-hercegovačkog nacionalnog tima za „Mjeriteljstvo u hemiji“</w:t>
            </w:r>
          </w:p>
        </w:tc>
      </w:tr>
    </w:tbl>
    <w:p w14:paraId="56DB7FAF" w14:textId="77777777" w:rsidR="00457170" w:rsidRDefault="00457170" w:rsidP="004571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3DBE42DA" w14:textId="77777777" w:rsidR="00457170" w:rsidRDefault="00457170" w:rsidP="00457170">
      <w:pPr>
        <w:rPr>
          <w:b/>
        </w:rPr>
      </w:pPr>
      <w:r>
        <w:rPr>
          <w:b/>
        </w:rPr>
        <w:t>Projekti:</w:t>
      </w:r>
    </w:p>
    <w:tbl>
      <w:tblPr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507"/>
      </w:tblGrid>
      <w:tr w:rsidR="00457170" w14:paraId="4F0F08A4" w14:textId="77777777" w:rsidTr="00D10BCE">
        <w:tc>
          <w:tcPr>
            <w:tcW w:w="1555" w:type="dxa"/>
          </w:tcPr>
          <w:p w14:paraId="47177CB6" w14:textId="77777777" w:rsidR="00457170" w:rsidRDefault="00457170" w:rsidP="00D10BCE">
            <w:r>
              <w:rPr>
                <w:b/>
              </w:rPr>
              <w:t xml:space="preserve"> </w:t>
            </w:r>
            <w:r>
              <w:t>2019-2021</w:t>
            </w:r>
          </w:p>
        </w:tc>
        <w:tc>
          <w:tcPr>
            <w:tcW w:w="7507" w:type="dxa"/>
          </w:tcPr>
          <w:p w14:paraId="6B1831F3" w14:textId="77777777" w:rsidR="00457170" w:rsidRDefault="00457170" w:rsidP="00D10BCE">
            <w:pPr>
              <w:ind w:left="34" w:hanging="34"/>
              <w:jc w:val="both"/>
            </w:pPr>
            <w:r>
              <w:t>Projekt manager (B&amp;H)  “Erasmus+ programa: Key Action 1 – Mobility for learners and staff –  Higher Education Student and Staff Mobility” između Slovak University of Technology-Faculty of Chemical and Food Technology Bratislava, Slowakia (Project manager (SK): prof.dr. Ivan Spanik)  I  Univerzita uSarajevu- Farmaceutski Facultet  u Sarajevu, BiH</w:t>
            </w:r>
          </w:p>
          <w:p w14:paraId="1A411D55" w14:textId="77777777" w:rsidR="00457170" w:rsidRDefault="00457170" w:rsidP="00D1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color w:val="000000"/>
              </w:rPr>
            </w:pPr>
            <w:bookmarkStart w:id="3" w:name="_3znysh7" w:colFirst="0" w:colLast="0"/>
            <w:bookmarkEnd w:id="3"/>
            <w:r>
              <w:rPr>
                <w:color w:val="000000"/>
              </w:rPr>
              <w:t>Finansijer: Europian Union</w:t>
            </w:r>
          </w:p>
        </w:tc>
      </w:tr>
      <w:tr w:rsidR="00457170" w14:paraId="5AED1E44" w14:textId="77777777" w:rsidTr="00D10BCE">
        <w:tc>
          <w:tcPr>
            <w:tcW w:w="1555" w:type="dxa"/>
          </w:tcPr>
          <w:p w14:paraId="0ECB4F5A" w14:textId="77777777" w:rsidR="00457170" w:rsidRDefault="00457170" w:rsidP="00D10BCE">
            <w:pPr>
              <w:rPr>
                <w:b/>
              </w:rPr>
            </w:pPr>
            <w:r>
              <w:t>2018- 2019</w:t>
            </w:r>
          </w:p>
        </w:tc>
        <w:tc>
          <w:tcPr>
            <w:tcW w:w="7507" w:type="dxa"/>
          </w:tcPr>
          <w:p w14:paraId="28AFE605" w14:textId="77777777" w:rsidR="00457170" w:rsidRDefault="00457170" w:rsidP="00D10BCE">
            <w:pPr>
              <w:jc w:val="both"/>
            </w:pPr>
            <w:r>
              <w:t xml:space="preserve">Saradnik na projektu „Određivanje sadržaja makro i mikroelemenata u odabranim uzorcima samoniklih i uzgojenih predstavnika roda Mentha sa područja BiH“ - Voditelj projekta: Prof. dr. Šaćira Mandal, </w:t>
            </w:r>
          </w:p>
          <w:p w14:paraId="7F181BBD" w14:textId="77777777" w:rsidR="00457170" w:rsidRDefault="00457170" w:rsidP="00D10BCE">
            <w:pPr>
              <w:jc w:val="both"/>
            </w:pPr>
            <w:r>
              <w:t>Finansijer: Federalno ministarstvo obrazovanja i nauka BiH</w:t>
            </w:r>
          </w:p>
        </w:tc>
      </w:tr>
      <w:tr w:rsidR="00457170" w14:paraId="446CE676" w14:textId="77777777" w:rsidTr="00D10BCE">
        <w:trPr>
          <w:trHeight w:val="1417"/>
        </w:trPr>
        <w:tc>
          <w:tcPr>
            <w:tcW w:w="1555" w:type="dxa"/>
          </w:tcPr>
          <w:p w14:paraId="55AEF33D" w14:textId="77777777" w:rsidR="00457170" w:rsidRDefault="00457170" w:rsidP="00D10BCE">
            <w:pPr>
              <w:rPr>
                <w:b/>
              </w:rPr>
            </w:pPr>
            <w:r>
              <w:lastRenderedPageBreak/>
              <w:t>2017. - 2018.</w:t>
            </w:r>
          </w:p>
        </w:tc>
        <w:tc>
          <w:tcPr>
            <w:tcW w:w="7507" w:type="dxa"/>
          </w:tcPr>
          <w:p w14:paraId="33B65183" w14:textId="77777777" w:rsidR="00457170" w:rsidRDefault="00457170" w:rsidP="00D10BCE">
            <w:pPr>
              <w:jc w:val="both"/>
            </w:pPr>
            <w:r>
              <w:t xml:space="preserve">Voditelj projekta: „Ekstrakcija i određivanje antitumorske, antioksidativne i antimikrobne aktivnosti ekstrakata cvijeta, lista i ploda trnjine (Prunus spinosa L.) sa područja Bosne i Hercegovine“ </w:t>
            </w:r>
          </w:p>
          <w:p w14:paraId="7461ED12" w14:textId="77777777" w:rsidR="00457170" w:rsidRDefault="00457170" w:rsidP="00D10BCE">
            <w:pPr>
              <w:jc w:val="both"/>
            </w:pPr>
            <w:r>
              <w:t xml:space="preserve">Voditelj projekta Prof. dr. Hurija Džudžević Čančar, </w:t>
            </w:r>
          </w:p>
          <w:p w14:paraId="6BD0CD9D" w14:textId="77777777" w:rsidR="00457170" w:rsidRDefault="00457170" w:rsidP="00D10BCE">
            <w:pPr>
              <w:jc w:val="both"/>
            </w:pPr>
            <w:r>
              <w:t>Finansijer: Federalno ministarstvo obrazovanja i nauka BiH</w:t>
            </w:r>
          </w:p>
        </w:tc>
      </w:tr>
      <w:tr w:rsidR="00457170" w14:paraId="261EE908" w14:textId="77777777" w:rsidTr="00D10BCE">
        <w:tc>
          <w:tcPr>
            <w:tcW w:w="1555" w:type="dxa"/>
          </w:tcPr>
          <w:p w14:paraId="20D22266" w14:textId="77777777" w:rsidR="00457170" w:rsidRDefault="00457170" w:rsidP="00D10BCE">
            <w:pPr>
              <w:rPr>
                <w:b/>
              </w:rPr>
            </w:pPr>
            <w:r>
              <w:t>2017. – 2018.</w:t>
            </w:r>
          </w:p>
        </w:tc>
        <w:tc>
          <w:tcPr>
            <w:tcW w:w="7507" w:type="dxa"/>
          </w:tcPr>
          <w:p w14:paraId="387E5B40" w14:textId="77777777" w:rsidR="00457170" w:rsidRDefault="00457170" w:rsidP="00D10BCE">
            <w:pPr>
              <w:jc w:val="both"/>
            </w:pPr>
            <w:r>
              <w:t xml:space="preserve">Voditelj projekta: „Ekstrakcija, hemijska karakterizacija i antioksidativna aktivnost eteričnog ulja cvijeta, lista i ploda trnjine (Prunus spinosa l.) sa područja Bosne i Hercegovine“ – </w:t>
            </w:r>
          </w:p>
          <w:p w14:paraId="627F88EE" w14:textId="77777777" w:rsidR="00457170" w:rsidRDefault="00457170" w:rsidP="00D10BCE">
            <w:pPr>
              <w:jc w:val="both"/>
            </w:pPr>
            <w:r>
              <w:t>Voditelj projekta: Prof. dr. Hurija Džudžević Čančar,</w:t>
            </w:r>
          </w:p>
          <w:p w14:paraId="51B4F4C4" w14:textId="77777777" w:rsidR="00457170" w:rsidRDefault="00457170" w:rsidP="00D10BCE">
            <w:pPr>
              <w:jc w:val="both"/>
            </w:pPr>
            <w:r>
              <w:t>Finansijer: Ministarstvo za obrazovanje, nauku i mlade Kantona Sarajevo</w:t>
            </w:r>
          </w:p>
        </w:tc>
      </w:tr>
      <w:tr w:rsidR="00457170" w14:paraId="1AA67D4C" w14:textId="77777777" w:rsidTr="00D10BCE">
        <w:tc>
          <w:tcPr>
            <w:tcW w:w="1555" w:type="dxa"/>
          </w:tcPr>
          <w:p w14:paraId="0ADEABFB" w14:textId="77777777" w:rsidR="00457170" w:rsidRDefault="00457170" w:rsidP="00D10BCE">
            <w:pPr>
              <w:rPr>
                <w:b/>
              </w:rPr>
            </w:pPr>
            <w:r>
              <w:rPr>
                <w:i/>
                <w:color w:val="000000"/>
              </w:rPr>
              <w:t>2015-</w:t>
            </w:r>
          </w:p>
        </w:tc>
        <w:tc>
          <w:tcPr>
            <w:tcW w:w="7507" w:type="dxa"/>
          </w:tcPr>
          <w:p w14:paraId="1B786805" w14:textId="77777777" w:rsidR="00457170" w:rsidRDefault="00457170" w:rsidP="00D10BCE">
            <w:pPr>
              <w:ind w:right="34"/>
              <w:jc w:val="both"/>
              <w:rPr>
                <w:i/>
              </w:rPr>
            </w:pPr>
            <w:r>
              <w:rPr>
                <w:i/>
              </w:rPr>
              <w:t>Saradnik na projektu</w:t>
            </w:r>
            <w:r>
              <w:rPr>
                <w:b/>
                <w:i/>
              </w:rPr>
              <w:t>-</w:t>
            </w:r>
            <w:r>
              <w:t>„ECOPIX FP7-SME-2015: Research for SMEs  (OYP-Research &amp; Development)“</w:t>
            </w:r>
            <w:r>
              <w:rPr>
                <w:color w:val="FF0000"/>
              </w:rPr>
              <w:t xml:space="preserve"> </w:t>
            </w:r>
            <w:r>
              <w:t xml:space="preserve">Middle East Technical University, Faculty of Science, Department of Chemistry (Toppare Research Group)  Ankara, Turkey.  </w:t>
            </w:r>
          </w:p>
          <w:p w14:paraId="753B4541" w14:textId="77777777" w:rsidR="00457170" w:rsidRDefault="00457170" w:rsidP="00D10BCE">
            <w:pPr>
              <w:ind w:right="34"/>
              <w:jc w:val="both"/>
            </w:pPr>
            <w:r>
              <w:t>Voditelj projekta: prof. dr.    Levent Toppare.</w:t>
            </w:r>
          </w:p>
          <w:p w14:paraId="7DDCCCB7" w14:textId="77777777" w:rsidR="00457170" w:rsidRDefault="00457170" w:rsidP="00D10BCE">
            <w:pPr>
              <w:ind w:right="34"/>
              <w:jc w:val="both"/>
            </w:pPr>
            <w:r>
              <w:t>Finansijer: EU,</w:t>
            </w:r>
          </w:p>
        </w:tc>
      </w:tr>
      <w:tr w:rsidR="00457170" w14:paraId="37EC07C7" w14:textId="77777777" w:rsidTr="00D10BCE">
        <w:tc>
          <w:tcPr>
            <w:tcW w:w="1555" w:type="dxa"/>
          </w:tcPr>
          <w:p w14:paraId="002186FC" w14:textId="77777777" w:rsidR="00457170" w:rsidRDefault="00457170" w:rsidP="00D10BCE">
            <w:pPr>
              <w:rPr>
                <w:b/>
              </w:rPr>
            </w:pPr>
            <w:r>
              <w:t>2013-2014</w:t>
            </w:r>
          </w:p>
        </w:tc>
        <w:tc>
          <w:tcPr>
            <w:tcW w:w="7507" w:type="dxa"/>
          </w:tcPr>
          <w:p w14:paraId="214411C5" w14:textId="77777777" w:rsidR="00457170" w:rsidRDefault="00457170" w:rsidP="00D10BCE">
            <w:pPr>
              <w:ind w:left="34" w:hanging="34"/>
              <w:jc w:val="both"/>
            </w:pPr>
            <w:r>
              <w:rPr>
                <w:i/>
              </w:rPr>
              <w:t>Saradnik na projektu</w:t>
            </w:r>
            <w:r>
              <w:rPr>
                <w:b/>
                <w:i/>
              </w:rPr>
              <w:t>-</w:t>
            </w:r>
            <w:r>
              <w:t xml:space="preserve"> „Novi analozi acikličnih nukleozida – sinteza, struktura i biološka aktivnost“ </w:t>
            </w:r>
          </w:p>
          <w:p w14:paraId="4B6A6A17" w14:textId="77777777" w:rsidR="00457170" w:rsidRDefault="00457170" w:rsidP="00D10BCE">
            <w:pPr>
              <w:ind w:left="34" w:hanging="34"/>
              <w:jc w:val="both"/>
              <w:rPr>
                <w:i/>
              </w:rPr>
            </w:pPr>
            <w:r>
              <w:t xml:space="preserve">Voditelj projekta: dr. sci. Selma Špiritović, docent. </w:t>
            </w:r>
          </w:p>
          <w:p w14:paraId="4C74CD12" w14:textId="77777777" w:rsidR="00457170" w:rsidRDefault="00457170" w:rsidP="00D10BCE">
            <w:pPr>
              <w:ind w:left="34" w:hanging="34"/>
              <w:jc w:val="both"/>
            </w:pPr>
            <w:r>
              <w:t>Finansijer:</w:t>
            </w:r>
            <w:r>
              <w:rPr>
                <w:i/>
              </w:rPr>
              <w:t>Federalno ministarstvo obrazovanja i nauke BiH - FMON</w:t>
            </w:r>
          </w:p>
        </w:tc>
      </w:tr>
      <w:tr w:rsidR="00457170" w14:paraId="3ACCF2B4" w14:textId="77777777" w:rsidTr="00D10BCE">
        <w:tc>
          <w:tcPr>
            <w:tcW w:w="1555" w:type="dxa"/>
          </w:tcPr>
          <w:p w14:paraId="74F327C5" w14:textId="77777777" w:rsidR="00457170" w:rsidRDefault="00457170" w:rsidP="00D10BCE">
            <w:pPr>
              <w:rPr>
                <w:b/>
              </w:rPr>
            </w:pPr>
            <w:r>
              <w:t>2009-2010-2011</w:t>
            </w:r>
          </w:p>
        </w:tc>
        <w:tc>
          <w:tcPr>
            <w:tcW w:w="7507" w:type="dxa"/>
          </w:tcPr>
          <w:p w14:paraId="2F499F89" w14:textId="77777777" w:rsidR="00457170" w:rsidRDefault="00457170" w:rsidP="00D10BCE">
            <w:pPr>
              <w:ind w:right="34"/>
              <w:jc w:val="both"/>
            </w:pPr>
            <w:r>
              <w:rPr>
                <w:i/>
              </w:rPr>
              <w:t>Saradnik na projektu</w:t>
            </w:r>
            <w:r>
              <w:rPr>
                <w:b/>
                <w:i/>
              </w:rPr>
              <w:t>-</w:t>
            </w:r>
            <w:r>
              <w:t>“</w:t>
            </w:r>
            <w:r>
              <w:rPr>
                <w:i/>
              </w:rPr>
              <w:t>Experimental models of Alzheimer’s disease and cerebral diabetes related disorders</w:t>
            </w:r>
            <w:r>
              <w:t xml:space="preserve">” within the DAAD programme” Stability Pact for South Eastern Europe”. </w:t>
            </w:r>
          </w:p>
          <w:p w14:paraId="367A250F" w14:textId="77777777" w:rsidR="00457170" w:rsidRDefault="00457170" w:rsidP="00D10BCE">
            <w:pPr>
              <w:ind w:right="34"/>
              <w:jc w:val="both"/>
            </w:pPr>
            <w:r>
              <w:t>voditelj projekta: prof. dr. Emin Sofić.</w:t>
            </w:r>
            <w:r>
              <w:rPr>
                <w:b/>
                <w:i/>
              </w:rPr>
              <w:t xml:space="preserve"> </w:t>
            </w:r>
          </w:p>
          <w:p w14:paraId="06EC8592" w14:textId="77777777" w:rsidR="00457170" w:rsidRDefault="00457170" w:rsidP="00D10BCE">
            <w:pPr>
              <w:ind w:right="34"/>
              <w:jc w:val="both"/>
            </w:pPr>
            <w:r>
              <w:t>Finansijer: DAAD, Germany,</w:t>
            </w:r>
          </w:p>
        </w:tc>
      </w:tr>
      <w:tr w:rsidR="00457170" w14:paraId="0F9F5FBF" w14:textId="77777777" w:rsidTr="00D10BCE">
        <w:tc>
          <w:tcPr>
            <w:tcW w:w="1555" w:type="dxa"/>
          </w:tcPr>
          <w:p w14:paraId="6387B3DD" w14:textId="77777777" w:rsidR="00457170" w:rsidRDefault="00457170" w:rsidP="00D10BCE">
            <w:r>
              <w:t>1993-1994</w:t>
            </w:r>
          </w:p>
        </w:tc>
        <w:tc>
          <w:tcPr>
            <w:tcW w:w="7507" w:type="dxa"/>
            <w:vAlign w:val="center"/>
          </w:tcPr>
          <w:p w14:paraId="680C0245" w14:textId="77777777" w:rsidR="00457170" w:rsidRDefault="00457170" w:rsidP="00D10BCE">
            <w:pPr>
              <w:ind w:left="34" w:hanging="34"/>
              <w:jc w:val="both"/>
            </w:pPr>
            <w:r>
              <w:rPr>
                <w:i/>
              </w:rPr>
              <w:t>Saradnik na projektu</w:t>
            </w:r>
            <w:r>
              <w:rPr>
                <w:b/>
                <w:i/>
              </w:rPr>
              <w:t>-</w:t>
            </w:r>
            <w:r>
              <w:t xml:space="preserve"> “</w:t>
            </w:r>
            <w:r>
              <w:rPr>
                <w:i/>
              </w:rPr>
              <w:t>F.T.I.R. Spectroscopy researching structure of conductive polimers”</w:t>
            </w:r>
            <w:r>
              <w:t xml:space="preserve"> (i.c.Ppy, PTh, Pan.), Department of Chemistry, Faculty of Science at Bilkent University, Ankara, Turkey, </w:t>
            </w:r>
          </w:p>
          <w:p w14:paraId="2FBFFADE" w14:textId="77777777" w:rsidR="00457170" w:rsidRDefault="00457170" w:rsidP="00D10BCE">
            <w:pPr>
              <w:ind w:left="34" w:hanging="34"/>
              <w:jc w:val="both"/>
            </w:pPr>
            <w:r>
              <w:t>Voditelj projekta: prof. dr. Sefik Suzer.</w:t>
            </w:r>
          </w:p>
          <w:p w14:paraId="7307DC67" w14:textId="77777777" w:rsidR="00457170" w:rsidRDefault="00457170" w:rsidP="00D10BCE">
            <w:pPr>
              <w:ind w:left="34" w:hanging="34"/>
              <w:jc w:val="both"/>
            </w:pPr>
            <w:r>
              <w:t>Finansijer: TUBITAK</w:t>
            </w:r>
          </w:p>
        </w:tc>
      </w:tr>
      <w:tr w:rsidR="00457170" w14:paraId="78056D93" w14:textId="77777777" w:rsidTr="00D10BCE">
        <w:tc>
          <w:tcPr>
            <w:tcW w:w="1555" w:type="dxa"/>
          </w:tcPr>
          <w:p w14:paraId="7028CD78" w14:textId="77777777" w:rsidR="00457170" w:rsidRDefault="00457170" w:rsidP="00D10BCE">
            <w:r>
              <w:t>1993-1994</w:t>
            </w:r>
          </w:p>
        </w:tc>
        <w:tc>
          <w:tcPr>
            <w:tcW w:w="7507" w:type="dxa"/>
            <w:vAlign w:val="center"/>
          </w:tcPr>
          <w:p w14:paraId="685F5F70" w14:textId="77777777" w:rsidR="00457170" w:rsidRDefault="00457170" w:rsidP="00D10BCE">
            <w:pPr>
              <w:jc w:val="both"/>
            </w:pPr>
            <w:r>
              <w:rPr>
                <w:i/>
              </w:rPr>
              <w:t>Saradnik na projektu</w:t>
            </w:r>
            <w:r>
              <w:t xml:space="preserve"> “</w:t>
            </w:r>
            <w:r>
              <w:rPr>
                <w:i/>
              </w:rPr>
              <w:t>Electrochemical synthesis of conductive polymers and their composite with insulative polymers</w:t>
            </w:r>
            <w:r>
              <w:t xml:space="preserve">” (i.c. PPy/PA, PPy/PC, PTh/PA, PTh/PC.) Middle East Technical University, Ankara, Turkey. </w:t>
            </w:r>
          </w:p>
          <w:p w14:paraId="2DDD4CCA" w14:textId="77777777" w:rsidR="00457170" w:rsidRDefault="00457170" w:rsidP="00D10BCE">
            <w:pPr>
              <w:jc w:val="both"/>
            </w:pPr>
            <w:r>
              <w:lastRenderedPageBreak/>
              <w:t xml:space="preserve">Voditelj projekta: prof. dr. Levent Toppare. </w:t>
            </w:r>
          </w:p>
          <w:p w14:paraId="1DD7B9F3" w14:textId="77777777" w:rsidR="00457170" w:rsidRDefault="00457170" w:rsidP="00D10BCE">
            <w:pPr>
              <w:jc w:val="both"/>
              <w:rPr>
                <w:b/>
                <w:i/>
              </w:rPr>
            </w:pPr>
            <w:r>
              <w:t>Financier: TUBITAK</w:t>
            </w:r>
          </w:p>
        </w:tc>
      </w:tr>
      <w:tr w:rsidR="00457170" w14:paraId="65B1567B" w14:textId="77777777" w:rsidTr="00D10BCE">
        <w:tc>
          <w:tcPr>
            <w:tcW w:w="1555" w:type="dxa"/>
          </w:tcPr>
          <w:p w14:paraId="0349997E" w14:textId="77777777" w:rsidR="00457170" w:rsidRDefault="00457170" w:rsidP="00D10BCE">
            <w:r>
              <w:lastRenderedPageBreak/>
              <w:t>1990-1991</w:t>
            </w:r>
          </w:p>
        </w:tc>
        <w:tc>
          <w:tcPr>
            <w:tcW w:w="7507" w:type="dxa"/>
          </w:tcPr>
          <w:p w14:paraId="39921844" w14:textId="77777777" w:rsidR="00457170" w:rsidRDefault="00457170" w:rsidP="00D10BCE">
            <w:pPr>
              <w:ind w:right="34"/>
              <w:jc w:val="both"/>
              <w:rPr>
                <w:i/>
              </w:rPr>
            </w:pPr>
            <w:r>
              <w:rPr>
                <w:i/>
              </w:rPr>
              <w:t>Saradnik na projektu</w:t>
            </w:r>
            <w:r>
              <w:rPr>
                <w:b/>
                <w:i/>
              </w:rPr>
              <w:t>-</w:t>
            </w:r>
            <w:r>
              <w:t xml:space="preserve"> “USA-Yugoslav Joint Fund for Scientific and Technological Cooperation” (G.N. 8711845 i 8717984,) Univerzitet u Ljubljani, Slovenia.                         </w:t>
            </w:r>
          </w:p>
          <w:p w14:paraId="34B9C9F7" w14:textId="77777777" w:rsidR="00457170" w:rsidRDefault="00457170" w:rsidP="00D10BCE">
            <w:pPr>
              <w:ind w:right="34"/>
              <w:jc w:val="both"/>
              <w:rPr>
                <w:b/>
                <w:i/>
              </w:rPr>
            </w:pPr>
            <w:r>
              <w:t>Voditelj projekta: prof. dr. Vojko Vlachy</w:t>
            </w:r>
          </w:p>
          <w:p w14:paraId="5685CA5E" w14:textId="77777777" w:rsidR="00457170" w:rsidRDefault="00457170" w:rsidP="00D10BCE">
            <w:pPr>
              <w:ind w:right="34"/>
              <w:jc w:val="both"/>
            </w:pPr>
            <w:r>
              <w:t>Finansijer: Vlada USA</w:t>
            </w:r>
          </w:p>
        </w:tc>
      </w:tr>
    </w:tbl>
    <w:p w14:paraId="5F4FA0D2" w14:textId="77777777" w:rsidR="00457170" w:rsidRDefault="00457170" w:rsidP="0045717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0CD986F6" w14:textId="77777777" w:rsidR="00457170" w:rsidRDefault="00457170" w:rsidP="00457170">
      <w:pPr>
        <w:rPr>
          <w:b/>
        </w:rPr>
      </w:pPr>
      <w:r>
        <w:rPr>
          <w:b/>
        </w:rPr>
        <w:t>Odabrane publikacije:</w:t>
      </w:r>
    </w:p>
    <w:p w14:paraId="101B49B6" w14:textId="77777777" w:rsidR="00457170" w:rsidRDefault="00457170" w:rsidP="004571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Š. Mandal, A. Alispahić, A. Dedić, H. Džudžević Čančar (</w:t>
      </w:r>
      <w:r>
        <w:rPr>
          <w:b/>
          <w:color w:val="000000"/>
        </w:rPr>
        <w:t>2019</w:t>
      </w:r>
      <w:r>
        <w:rPr>
          <w:color w:val="000000"/>
        </w:rPr>
        <w:t xml:space="preserve">). Spectrophotometric determination of magnesiun oxide content in supplements of magnesium, Kem. Ind. 68 (5-6): 197–200  https://doi.org/10.15255/KUI.2018.046 </w:t>
      </w:r>
    </w:p>
    <w:p w14:paraId="01E78364" w14:textId="77777777" w:rsidR="00457170" w:rsidRDefault="00457170" w:rsidP="004571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A6A6A6"/>
        </w:rPr>
      </w:pPr>
      <w:r>
        <w:rPr>
          <w:color w:val="A6A6A6"/>
        </w:rPr>
        <w:t>(Web of Science™ Core Collection (ESCI), Analytical Abstracts, Cabell's Directory, Chemical Abstracts, Chemical Engineering Abstracts, Chemical Engineering and Biotechnology Abstracts, Chemischer Informationsdienst, EBSCO Host – Academic Search Complete, EBSCO Host – Academic Search Premier itd).</w:t>
      </w:r>
    </w:p>
    <w:p w14:paraId="29A8569E" w14:textId="77777777" w:rsidR="00457170" w:rsidRDefault="00457170" w:rsidP="004571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color w:val="000000"/>
        </w:rPr>
      </w:pPr>
      <w:r>
        <w:rPr>
          <w:color w:val="000000"/>
        </w:rPr>
        <w:t>Etminan, A., Uzunović, A., Topčagić, A., Žero, S.1 , Dizdar, M., Klepo, L., Čulum, D., Džudžević-Čančar, H., Tahirović, I.*(</w:t>
      </w:r>
      <w:r>
        <w:rPr>
          <w:b/>
          <w:color w:val="000000"/>
        </w:rPr>
        <w:t>2019</w:t>
      </w:r>
      <w:r>
        <w:rPr>
          <w:color w:val="000000"/>
        </w:rPr>
        <w:t xml:space="preserve">)  Quantification of active substances in some drugs using by derivative UV/Vis spectroscopy, IFMBE Proceedings, </w:t>
      </w:r>
      <w:r>
        <w:rPr>
          <w:i/>
          <w:color w:val="000000"/>
        </w:rPr>
        <w:t>Springer Nature</w:t>
      </w:r>
      <w:r>
        <w:rPr>
          <w:color w:val="000000"/>
        </w:rPr>
        <w:t>, Singapore Pte Ltd</w:t>
      </w:r>
      <w:r>
        <w:rPr>
          <w:color w:val="FF0000"/>
        </w:rPr>
        <w:t xml:space="preserve">. </w:t>
      </w:r>
      <w:r>
        <w:rPr>
          <w:color w:val="000000"/>
        </w:rPr>
        <w:t>62: pp 744-755.</w:t>
      </w:r>
      <w:r>
        <w:rPr>
          <w:i/>
          <w:color w:val="000000"/>
        </w:rPr>
        <w:t xml:space="preserve"> </w:t>
      </w:r>
      <w:r>
        <w:rPr>
          <w:color w:val="A6A6A6"/>
        </w:rPr>
        <w:t>(Web of Science®-SCI Expanded).</w:t>
      </w:r>
    </w:p>
    <w:p w14:paraId="3A0FA339" w14:textId="77777777" w:rsidR="00457170" w:rsidRDefault="00457170" w:rsidP="004571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Džudžević Čančar H., Dedić A, Alispahić A., Muratović S., Tahirović I. (</w:t>
      </w:r>
      <w:r>
        <w:rPr>
          <w:b/>
          <w:color w:val="000000"/>
        </w:rPr>
        <w:t>2018).</w:t>
      </w:r>
      <w:r>
        <w:rPr>
          <w:color w:val="000000"/>
        </w:rPr>
        <w:t xml:space="preserve"> Chromatographic and spectroscopic characterisation of lycopene extracted from fresh and thermally processed tomate fruit. Research Journal of Pharmaceutical, Biological and Chemical Sciences; 9 (6): 1094-1102 </w:t>
      </w:r>
    </w:p>
    <w:p w14:paraId="04F5988E" w14:textId="77777777" w:rsidR="00457170" w:rsidRDefault="00457170" w:rsidP="004571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A6A6A6"/>
        </w:rPr>
      </w:pPr>
      <w:r>
        <w:rPr>
          <w:color w:val="A6A6A6"/>
        </w:rPr>
        <w:t>(Thomson Reuters "Web of Science" (ESCI), NCBI NLM Catalogue, EMBASE (Elsevier), SCIMAGO, CAS, Citefactor, CABI, Google Scholar, Open J-Gate, Biblioteca, Science Central, Index Scholar, AYUSH Research Portal, Indexed Copernicus, EBSCO, PSOAR, Ulrichs Directory of Periodicals, SIA etc.)</w:t>
      </w:r>
    </w:p>
    <w:p w14:paraId="5CEA20B4" w14:textId="77777777" w:rsidR="00457170" w:rsidRDefault="00457170" w:rsidP="004571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797"/>
          <w:tab w:val="left" w:pos="8222"/>
        </w:tabs>
        <w:spacing w:after="0" w:line="240" w:lineRule="auto"/>
        <w:jc w:val="both"/>
        <w:rPr>
          <w:color w:val="000000"/>
        </w:rPr>
      </w:pPr>
      <w:r>
        <w:rPr>
          <w:color w:val="000000"/>
        </w:rPr>
        <w:t>E.  Kahrović</w:t>
      </w:r>
      <w:r>
        <w:rPr>
          <w:color w:val="000080"/>
        </w:rPr>
        <w:t>,</w:t>
      </w:r>
      <w:r>
        <w:rPr>
          <w:color w:val="000000"/>
        </w:rPr>
        <w:t xml:space="preserve"> A Zahirović</w:t>
      </w:r>
      <w:r>
        <w:rPr>
          <w:color w:val="000080"/>
        </w:rPr>
        <w:t>,</w:t>
      </w:r>
      <w:r>
        <w:rPr>
          <w:color w:val="000000"/>
        </w:rPr>
        <w:t xml:space="preserve"> Š. Kadrić</w:t>
      </w:r>
      <w:r>
        <w:rPr>
          <w:color w:val="000080"/>
        </w:rPr>
        <w:t>,</w:t>
      </w:r>
      <w:r>
        <w:rPr>
          <w:color w:val="000000"/>
        </w:rPr>
        <w:t xml:space="preserve"> E. Turkušić</w:t>
      </w:r>
      <w:r>
        <w:rPr>
          <w:color w:val="000080"/>
        </w:rPr>
        <w:t xml:space="preserve">, </w:t>
      </w:r>
      <w:r>
        <w:rPr>
          <w:color w:val="000000"/>
        </w:rPr>
        <w:t>I. Osmanković</w:t>
      </w:r>
      <w:r>
        <w:rPr>
          <w:color w:val="000080"/>
        </w:rPr>
        <w:t xml:space="preserve">, </w:t>
      </w:r>
      <w:r>
        <w:rPr>
          <w:color w:val="000000"/>
        </w:rPr>
        <w:t xml:space="preserve">H. Džudžević Čančar (2017). Structural feature of calf thymus deoxyribonucleic acid-ruthenium(II) interaction in aqueous solution by difference Fourier transformed infrared  spectroscopy, Spectroscopy Letters, 50:8, 426-431, </w:t>
      </w:r>
      <w:r>
        <w:rPr>
          <w:i/>
          <w:color w:val="000000"/>
        </w:rPr>
        <w:t>Spectroscopy Letters</w:t>
      </w:r>
      <w:r>
        <w:rPr>
          <w:color w:val="000000"/>
        </w:rPr>
        <w:t xml:space="preserve">, 50:8, 426-431. </w:t>
      </w:r>
      <w:r>
        <w:rPr>
          <w:color w:val="A6A6A6"/>
        </w:rPr>
        <w:t>(</w:t>
      </w:r>
      <w:r>
        <w:rPr>
          <w:i/>
          <w:color w:val="A6A6A6"/>
        </w:rPr>
        <w:t>Current Contents Connect;</w:t>
      </w:r>
      <w:r>
        <w:rPr>
          <w:rFonts w:ascii="Arimo" w:eastAsia="Arimo" w:hAnsi="Arimo" w:cs="Arimo"/>
          <w:color w:val="A6A6A6"/>
          <w:sz w:val="20"/>
          <w:szCs w:val="20"/>
        </w:rPr>
        <w:t xml:space="preserve"> DOI: 10.1080/00387010.2017.1350720).</w:t>
      </w:r>
    </w:p>
    <w:p w14:paraId="1CF57E2C" w14:textId="77777777" w:rsidR="00457170" w:rsidRDefault="00457170" w:rsidP="004571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797"/>
          <w:tab w:val="left" w:pos="8222"/>
        </w:tabs>
        <w:spacing w:after="0" w:line="240" w:lineRule="auto"/>
        <w:jc w:val="both"/>
        <w:rPr>
          <w:rFonts w:ascii="Arimo" w:eastAsia="Arimo" w:hAnsi="Arimo" w:cs="Arimo"/>
          <w:color w:val="000000"/>
          <w:sz w:val="20"/>
          <w:szCs w:val="20"/>
        </w:rPr>
      </w:pPr>
      <w:r>
        <w:rPr>
          <w:color w:val="000000"/>
        </w:rPr>
        <w:t xml:space="preserve">S. Mandal, A. Causevic, </w:t>
      </w:r>
      <w:r>
        <w:rPr>
          <w:b/>
          <w:color w:val="000000"/>
        </w:rPr>
        <w:t xml:space="preserve">H. Dzudzevic-Cancar, </w:t>
      </w:r>
      <w:r>
        <w:rPr>
          <w:color w:val="000000"/>
        </w:rPr>
        <w:t>and S. Semiz (</w:t>
      </w:r>
      <w:r>
        <w:rPr>
          <w:b/>
          <w:color w:val="000000"/>
        </w:rPr>
        <w:t>2017</w:t>
      </w:r>
      <w:r>
        <w:rPr>
          <w:color w:val="000000"/>
        </w:rPr>
        <w:t xml:space="preserve">). Free fatty acid profile in Type 2 diabetic subjects with different control of glycemia. IFMBE Proceedings, </w:t>
      </w:r>
      <w:r>
        <w:rPr>
          <w:i/>
          <w:color w:val="000000"/>
        </w:rPr>
        <w:t>Springer Nature</w:t>
      </w:r>
      <w:r>
        <w:rPr>
          <w:color w:val="000000"/>
        </w:rPr>
        <w:t>, Singapore Pte Ltd. 62: pp 781-786.</w:t>
      </w:r>
      <w:r>
        <w:rPr>
          <w:i/>
          <w:color w:val="000000"/>
        </w:rPr>
        <w:t xml:space="preserve"> </w:t>
      </w:r>
      <w:r>
        <w:rPr>
          <w:color w:val="A6A6A6"/>
        </w:rPr>
        <w:t>(Web of Science®-SCI Expanded).</w:t>
      </w:r>
    </w:p>
    <w:p w14:paraId="10F61D3A" w14:textId="77777777" w:rsidR="00457170" w:rsidRDefault="00457170" w:rsidP="004571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spacing w:after="0"/>
        <w:jc w:val="both"/>
        <w:rPr>
          <w:color w:val="A6A6A6"/>
        </w:rPr>
      </w:pPr>
      <w:r>
        <w:rPr>
          <w:color w:val="000000"/>
        </w:rPr>
        <w:t>Hurija Dzudzevic Cancar, Saniye Soylemez, Yeliz Akpinar, Melis Kesik, Seza Göker, Gorkem Gunbas,</w:t>
      </w:r>
      <w:r>
        <w:rPr>
          <w:color w:val="082EFF"/>
        </w:rPr>
        <w:t xml:space="preserve"> </w:t>
      </w:r>
      <w:r>
        <w:rPr>
          <w:color w:val="000000"/>
        </w:rPr>
        <w:t>Murvet Volkan,</w:t>
      </w:r>
      <w:r>
        <w:rPr>
          <w:color w:val="082EFF"/>
        </w:rPr>
        <w:t xml:space="preserve"> </w:t>
      </w:r>
      <w:r>
        <w:rPr>
          <w:color w:val="000000"/>
        </w:rPr>
        <w:t>and Levent Toppare</w:t>
      </w:r>
      <w:r>
        <w:rPr>
          <w:b/>
          <w:color w:val="000000"/>
        </w:rPr>
        <w:t>* (2016).</w:t>
      </w:r>
      <w:r>
        <w:rPr>
          <w:color w:val="000000"/>
        </w:rPr>
        <w:t xml:space="preserve"> A Novel Acetylcholinesterase Biosensor: Core−Shell Magnetic Nanoparticles Incorporating a Conjugated Polymer for the Detection of Organophosphorus Pesticides. </w:t>
      </w:r>
      <w:r>
        <w:rPr>
          <w:i/>
          <w:color w:val="000000"/>
        </w:rPr>
        <w:t>ACS Appl. Mater. Interfaces</w:t>
      </w:r>
      <w:r>
        <w:rPr>
          <w:color w:val="000000"/>
        </w:rPr>
        <w:t xml:space="preserve">, 8, pp: 8058−8067. </w:t>
      </w:r>
      <w:r>
        <w:rPr>
          <w:color w:val="A6A6A6"/>
        </w:rPr>
        <w:t>(</w:t>
      </w:r>
      <w:r>
        <w:rPr>
          <w:i/>
          <w:color w:val="A6A6A6"/>
        </w:rPr>
        <w:t xml:space="preserve">Current Contents Connect; </w:t>
      </w:r>
      <w:r>
        <w:rPr>
          <w:color w:val="A6A6A6"/>
        </w:rPr>
        <w:t>P.E.</w:t>
      </w:r>
      <w:r>
        <w:rPr>
          <w:i/>
          <w:color w:val="A6A6A6"/>
        </w:rPr>
        <w:t xml:space="preserve"> </w:t>
      </w:r>
      <w:r>
        <w:rPr>
          <w:color w:val="A6A6A6"/>
        </w:rPr>
        <w:t>ISSN: 1944-8244; W.E.ISSN:1944-8252).</w:t>
      </w:r>
    </w:p>
    <w:p w14:paraId="4CCBF93C" w14:textId="77777777" w:rsidR="00457170" w:rsidRDefault="00457170" w:rsidP="004571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00000"/>
        </w:rPr>
      </w:pPr>
      <w:r>
        <w:rPr>
          <w:color w:val="000000"/>
        </w:rPr>
        <w:t>Emira Kahrović, Emir Turkušić, Adnan Zahirović, Sabaheta Bektaš, Hurija Dzudzevic Cancar</w:t>
      </w:r>
      <w:r>
        <w:rPr>
          <w:b/>
          <w:color w:val="000000"/>
        </w:rPr>
        <w:t xml:space="preserve"> (2016). </w:t>
      </w:r>
      <w:r>
        <w:rPr>
          <w:color w:val="222222"/>
          <w:highlight w:val="white"/>
        </w:rPr>
        <w:t>Evidence on Antimicrobial Activity of Sodium Dichlorobis[N-phenyl-5-</w:t>
      </w:r>
      <w:r>
        <w:rPr>
          <w:color w:val="222222"/>
          <w:highlight w:val="white"/>
        </w:rPr>
        <w:lastRenderedPageBreak/>
        <w:t xml:space="preserve">chlorosalicylideneiminato-N,O]ruthenate(III) against Gram-positive Bacteria. </w:t>
      </w:r>
      <w:r>
        <w:rPr>
          <w:i/>
          <w:color w:val="000000"/>
        </w:rPr>
        <w:t>Der Pharma Chemica</w:t>
      </w:r>
      <w:r>
        <w:rPr>
          <w:color w:val="000000"/>
        </w:rPr>
        <w:t xml:space="preserve">, 8 (6), 174-178. </w:t>
      </w:r>
      <w:r>
        <w:rPr>
          <w:i/>
          <w:color w:val="A6A6A6"/>
        </w:rPr>
        <w:t>(</w:t>
      </w:r>
      <w:r>
        <w:rPr>
          <w:color w:val="A6A6A6"/>
        </w:rPr>
        <w:t xml:space="preserve">Web of Science® - SCI Expanded, </w:t>
      </w:r>
      <w:r>
        <w:rPr>
          <w:i/>
          <w:color w:val="A6A6A6"/>
        </w:rPr>
        <w:t xml:space="preserve"> USA CAS, ISSN: 1944-8252). </w:t>
      </w:r>
    </w:p>
    <w:p w14:paraId="4825515B" w14:textId="77777777" w:rsidR="00457170" w:rsidRDefault="00457170" w:rsidP="004571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00000"/>
        </w:rPr>
      </w:pPr>
      <w:r>
        <w:rPr>
          <w:b/>
          <w:color w:val="000000"/>
        </w:rPr>
        <w:t>Džudževic, H.,</w:t>
      </w:r>
      <w:r>
        <w:rPr>
          <w:color w:val="000000"/>
        </w:rPr>
        <w:t xml:space="preserve"> Vlachy, V., Bratko, D. </w:t>
      </w:r>
      <w:r>
        <w:rPr>
          <w:b/>
          <w:color w:val="000000"/>
        </w:rPr>
        <w:t>(1991)</w:t>
      </w:r>
      <w:r>
        <w:rPr>
          <w:color w:val="000000"/>
        </w:rPr>
        <w:t xml:space="preserve"> Effect of temperature on electrical    transport and ion binding in poly(styrenesulphonate) solutions. </w:t>
      </w:r>
      <w:r>
        <w:rPr>
          <w:i/>
          <w:color w:val="000000"/>
        </w:rPr>
        <w:t xml:space="preserve">Europian Polymer J., </w:t>
      </w:r>
      <w:r>
        <w:rPr>
          <w:b/>
          <w:color w:val="000000"/>
        </w:rPr>
        <w:t>27</w:t>
      </w:r>
      <w:r>
        <w:rPr>
          <w:color w:val="000000"/>
        </w:rPr>
        <w:t>, 1195-1200,</w:t>
      </w:r>
      <w:r>
        <w:rPr>
          <w:i/>
          <w:color w:val="000000"/>
        </w:rPr>
        <w:t xml:space="preserve"> ElSevier</w:t>
      </w:r>
      <w:r>
        <w:rPr>
          <w:color w:val="000000"/>
        </w:rPr>
        <w:t>, (</w:t>
      </w:r>
      <w:r>
        <w:rPr>
          <w:i/>
          <w:color w:val="000000"/>
        </w:rPr>
        <w:t>Current Contents Connect).</w:t>
      </w:r>
    </w:p>
    <w:p w14:paraId="5AAEF2BD" w14:textId="77777777" w:rsidR="00457170" w:rsidRDefault="00457170" w:rsidP="004571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Emira Kahrović, Emir Turkušić, Adnan Zahirović, Sabaheta Bektaš, </w:t>
      </w:r>
      <w:r>
        <w:rPr>
          <w:b/>
          <w:color w:val="000000"/>
        </w:rPr>
        <w:t xml:space="preserve">Hurija Dzudzevic Cancar (2016). </w:t>
      </w:r>
      <w:r>
        <w:rPr>
          <w:color w:val="222222"/>
          <w:highlight w:val="white"/>
        </w:rPr>
        <w:t xml:space="preserve">Evidence on Antimicrobial Activity of Sodium Dichlorobis[N-phenyl-5-chlorosalicylideneiminato-N,O]ruthenate(III) against Gram-positive Bacteria. </w:t>
      </w:r>
      <w:r>
        <w:rPr>
          <w:i/>
          <w:color w:val="000000"/>
        </w:rPr>
        <w:t>Der Pharma Chemica</w:t>
      </w:r>
      <w:r>
        <w:rPr>
          <w:color w:val="000000"/>
        </w:rPr>
        <w:t xml:space="preserve">, 8 (6), 174-178. </w:t>
      </w:r>
      <w:r>
        <w:rPr>
          <w:i/>
          <w:color w:val="000000"/>
        </w:rPr>
        <w:t>(</w:t>
      </w:r>
      <w:r>
        <w:rPr>
          <w:color w:val="000000"/>
        </w:rPr>
        <w:t xml:space="preserve">Web of Science® - SCI Expanded, </w:t>
      </w:r>
      <w:r>
        <w:rPr>
          <w:i/>
          <w:color w:val="000000"/>
        </w:rPr>
        <w:t xml:space="preserve"> USA CAS, ISSN: 1944-8252).</w:t>
      </w:r>
    </w:p>
    <w:p w14:paraId="04A31EF8" w14:textId="77777777" w:rsidR="00457170" w:rsidRDefault="00457170" w:rsidP="004571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Petinac, S., Mulaosmanović, E., Mahmutović, O., Omerović, S,</w:t>
      </w:r>
      <w:r>
        <w:rPr>
          <w:b/>
          <w:color w:val="000000"/>
        </w:rPr>
        <w:t xml:space="preserve"> Džudžević Čančar, H</w:t>
      </w:r>
      <w:r>
        <w:rPr>
          <w:color w:val="000000"/>
        </w:rPr>
        <w:t>.* (</w:t>
      </w:r>
      <w:r>
        <w:rPr>
          <w:b/>
          <w:color w:val="000000"/>
        </w:rPr>
        <w:t>2015</w:t>
      </w:r>
      <w:r>
        <w:rPr>
          <w:color w:val="000000"/>
        </w:rPr>
        <w:t>)</w:t>
      </w:r>
      <w:r>
        <w:rPr>
          <w:b/>
          <w:color w:val="000000"/>
        </w:rPr>
        <w:t xml:space="preserve">. </w:t>
      </w:r>
      <w:r>
        <w:rPr>
          <w:color w:val="000000"/>
        </w:rPr>
        <w:t xml:space="preserve">Validation of method for the determination of mercury in the auxiliary substances azorubine 21%and azorubine 85% using cold-vapor atomic absorption spectrometry. </w:t>
      </w:r>
      <w:r>
        <w:rPr>
          <w:i/>
          <w:color w:val="000000"/>
        </w:rPr>
        <w:t xml:space="preserve">Bulletin of the Chemists and Technologists of Bosnia and Herzegovina, 44, </w:t>
      </w:r>
      <w:r>
        <w:rPr>
          <w:color w:val="000000"/>
        </w:rPr>
        <w:t>39-42.</w:t>
      </w:r>
      <w:r>
        <w:rPr>
          <w:i/>
          <w:color w:val="000000"/>
        </w:rPr>
        <w:t xml:space="preserve"> (CAS, </w:t>
      </w:r>
      <w:r>
        <w:rPr>
          <w:color w:val="000000"/>
        </w:rPr>
        <w:t>Ebsko Host).</w:t>
      </w:r>
    </w:p>
    <w:p w14:paraId="00E7CF90" w14:textId="77777777" w:rsidR="00457170" w:rsidRDefault="00457170" w:rsidP="004571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58127505" w14:textId="77777777" w:rsidR="00457170" w:rsidRDefault="00457170" w:rsidP="004571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......</w:t>
      </w:r>
    </w:p>
    <w:p w14:paraId="57201303" w14:textId="77777777" w:rsidR="00457170" w:rsidRDefault="00457170" w:rsidP="004571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i/>
          <w:color w:val="000000"/>
        </w:rPr>
      </w:pPr>
    </w:p>
    <w:p w14:paraId="0486495D" w14:textId="77777777" w:rsidR="00457170" w:rsidRDefault="00457170" w:rsidP="004571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26D339EA" w14:textId="77777777" w:rsidR="008D105F" w:rsidRDefault="008D105F"/>
    <w:sectPr w:rsidR="008D105F" w:rsidSect="00457170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mo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905D3"/>
    <w:multiLevelType w:val="multilevel"/>
    <w:tmpl w:val="28081A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237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170"/>
    <w:rsid w:val="00091EAB"/>
    <w:rsid w:val="002474A4"/>
    <w:rsid w:val="0034367F"/>
    <w:rsid w:val="00457170"/>
    <w:rsid w:val="008D105F"/>
    <w:rsid w:val="00FD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119D8"/>
  <w15:chartTrackingRefBased/>
  <w15:docId w15:val="{E5B1BF80-7872-44FD-9549-E48FC4A4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170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1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1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1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1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1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1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1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1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1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1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1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1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1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1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1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1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1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1806</Words>
  <Characters>10298</Characters>
  <Application>Microsoft Office Word</Application>
  <DocSecurity>0</DocSecurity>
  <Lines>85</Lines>
  <Paragraphs>24</Paragraphs>
  <ScaleCrop>false</ScaleCrop>
  <Company/>
  <LinksUpToDate>false</LinksUpToDate>
  <CharactersWithSpaces>12080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Hrnjica</dc:creator>
  <cp:keywords/>
  <dc:description/>
  <cp:lastModifiedBy>Osman Hrnjica</cp:lastModifiedBy>
  <cp:revision>1</cp:revision>
  <dcterms:created xsi:type="dcterms:W3CDTF">2025-11-10T09:39:00Z</dcterms:created>
  <dcterms:modified xsi:type="dcterms:W3CDTF">2025-11-10T09:39:00Z</dcterms:modified>
</cp:coreProperties>
</file>