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8938" w14:textId="77777777" w:rsidR="00C13AD3" w:rsidRDefault="00C13AD3" w:rsidP="00C13AD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 AND SURNAME: AMILA TURALIC</w:t>
      </w:r>
    </w:p>
    <w:p w14:paraId="70B91E28" w14:textId="77777777" w:rsidR="00C13AD3" w:rsidRDefault="00C13AD3" w:rsidP="00C13AD3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8C6C544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Assistant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professor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Bromatology</w:t>
      </w:r>
      <w:proofErr w:type="spellEnd"/>
    </w:p>
    <w:p w14:paraId="4C8A885C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Bromatology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Nutrition</w:t>
      </w:r>
      <w:proofErr w:type="spellEnd"/>
    </w:p>
    <w:p w14:paraId="799E1646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2017. Senior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teaching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Bromatology</w:t>
      </w:r>
      <w:proofErr w:type="spellEnd"/>
    </w:p>
    <w:p w14:paraId="40C96800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Pharmaceutical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Analysis</w:t>
      </w:r>
      <w:proofErr w:type="spellEnd"/>
    </w:p>
    <w:p w14:paraId="09A7A97C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Teaching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Bromatology</w:t>
      </w:r>
      <w:proofErr w:type="spellEnd"/>
    </w:p>
    <w:p w14:paraId="001DB997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Pharmaceutical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Analysis</w:t>
      </w:r>
      <w:proofErr w:type="spellEnd"/>
    </w:p>
    <w:p w14:paraId="0F658A89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80517C" w14:textId="77777777" w:rsidR="00C13AD3" w:rsidRDefault="00C13AD3" w:rsidP="00C13AD3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66C2CE3A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PhD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Pharmaceutical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sciences</w:t>
      </w:r>
      <w:proofErr w:type="spellEnd"/>
    </w:p>
    <w:p w14:paraId="5A6E84B9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Doctoral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dissertation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"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Development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hydrolysis-resistant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peptidomimetic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DPP-IV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inhibitors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based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sequences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bioactive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milk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peptides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";</w:t>
      </w:r>
    </w:p>
    <w:p w14:paraId="5CE69E7F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Sarajevo,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Department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Pharmaceutical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Analytics</w:t>
      </w:r>
      <w:proofErr w:type="spellEnd"/>
    </w:p>
    <w:p w14:paraId="165B608E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3E913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2018.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Specialist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Nutrition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Dietetics</w:t>
      </w:r>
      <w:proofErr w:type="spellEnd"/>
    </w:p>
    <w:p w14:paraId="27614E4D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Federal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Health,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</w:p>
    <w:p w14:paraId="5B05B5FD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398D5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2011.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Master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Pharmacy</w:t>
      </w:r>
      <w:proofErr w:type="spellEnd"/>
    </w:p>
    <w:p w14:paraId="41AAE8C3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Graduate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"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Effect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different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types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disintegrants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disintegration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release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rate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amiodarone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hydrochloride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tablets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";</w:t>
      </w:r>
    </w:p>
    <w:p w14:paraId="54B06252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University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Sarajevo,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Pharmacy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Department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Pharmaceutical Technology</w:t>
      </w:r>
    </w:p>
    <w:p w14:paraId="0DB8C9B2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1E6658" w14:textId="77777777" w:rsidR="00C13AD3" w:rsidRDefault="00C13AD3" w:rsidP="00C13AD3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abroad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A48E5AD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2017. - 18.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2017.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Radboud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Radboud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University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Nijmegen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Netherlands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scholarship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A02864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2017. - 7.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2017.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Pharmacy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University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Szeged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0F37">
        <w:rPr>
          <w:rFonts w:ascii="Times New Roman" w:eastAsia="Times New Roman" w:hAnsi="Times New Roman" w:cs="Times New Roman"/>
          <w:color w:val="000000"/>
          <w:sz w:val="24"/>
          <w:szCs w:val="24"/>
        </w:rPr>
        <w:t>Hungary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scholarship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3A589F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2016. - 1.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2016.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Pharmacy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University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Szeged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0F37">
        <w:rPr>
          <w:rFonts w:ascii="Times New Roman" w:eastAsia="Times New Roman" w:hAnsi="Times New Roman" w:cs="Times New Roman"/>
          <w:color w:val="000000"/>
          <w:sz w:val="24"/>
          <w:szCs w:val="24"/>
        </w:rPr>
        <w:t>Hungary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scholarship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966B2DE" w14:textId="77777777" w:rsidR="00C13AD3" w:rsidRDefault="00C13AD3" w:rsidP="00C13A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2015. - 5.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2015.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Health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Sciences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University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Ljubljana,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Slovenia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CEEPUS III International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summer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Hazardous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Substances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43E89FBA" w14:textId="77777777" w:rsidR="00C13AD3" w:rsidRDefault="00C13AD3" w:rsidP="00C13A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447B6F" w14:textId="77777777" w:rsidR="00C13AD3" w:rsidRDefault="00C13AD3" w:rsidP="00C13A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403B80" w14:textId="77777777" w:rsidR="00C13AD3" w:rsidRDefault="00C13AD3" w:rsidP="00C13A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375FBD" w14:textId="77777777" w:rsidR="00C13AD3" w:rsidRDefault="00C13AD3" w:rsidP="00C13A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609F04" w14:textId="77777777" w:rsidR="00C13AD3" w:rsidRDefault="00C13AD3" w:rsidP="00C13AD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Academic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teaching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work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7C12F9F" w14:textId="77777777" w:rsidR="00C13AD3" w:rsidRDefault="00C13AD3" w:rsidP="00C13AD3">
      <w:pPr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Integrated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studies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1st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2nd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cycle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at University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Sarajevo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Faculty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Pharmacy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94CD86E" w14:textId="77777777" w:rsidR="00C13AD3" w:rsidRDefault="00C13AD3" w:rsidP="00C13AD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Subjects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Bromatology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827AF">
        <w:rPr>
          <w:rFonts w:ascii="Times New Roman" w:eastAsia="Times New Roman" w:hAnsi="Times New Roman" w:cs="Times New Roman"/>
          <w:sz w:val="24"/>
          <w:szCs w:val="24"/>
        </w:rPr>
        <w:t>Functional</w:t>
      </w:r>
      <w:proofErr w:type="spellEnd"/>
      <w:r w:rsidRPr="00282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27AF">
        <w:rPr>
          <w:rFonts w:ascii="Times New Roman" w:eastAsia="Times New Roman" w:hAnsi="Times New Roman" w:cs="Times New Roman"/>
          <w:sz w:val="24"/>
          <w:szCs w:val="24"/>
        </w:rPr>
        <w:t>foods</w:t>
      </w:r>
      <w:proofErr w:type="spellEnd"/>
      <w:r w:rsidRPr="00282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27AF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82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27AF">
        <w:rPr>
          <w:rFonts w:ascii="Times New Roman" w:eastAsia="Times New Roman" w:hAnsi="Times New Roman" w:cs="Times New Roman"/>
          <w:sz w:val="24"/>
          <w:szCs w:val="24"/>
        </w:rPr>
        <w:t>dietary</w:t>
      </w:r>
      <w:proofErr w:type="spellEnd"/>
      <w:r w:rsidRPr="00282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27AF">
        <w:rPr>
          <w:rFonts w:ascii="Times New Roman" w:eastAsia="Times New Roman" w:hAnsi="Times New Roman" w:cs="Times New Roman"/>
          <w:sz w:val="24"/>
          <w:szCs w:val="24"/>
        </w:rPr>
        <w:t>products</w:t>
      </w:r>
      <w:proofErr w:type="spellEnd"/>
    </w:p>
    <w:p w14:paraId="0417BC7F" w14:textId="77777777" w:rsidR="00C13AD3" w:rsidRPr="004E29F2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III </w:t>
      </w:r>
      <w:proofErr w:type="spellStart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cycle</w:t>
      </w:r>
      <w:proofErr w:type="spellEnd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studies</w:t>
      </w:r>
      <w:proofErr w:type="spellEnd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University </w:t>
      </w:r>
      <w:proofErr w:type="spellStart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proofErr w:type="spellEnd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Sarajevo - </w:t>
      </w:r>
      <w:proofErr w:type="spellStart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Faculty</w:t>
      </w:r>
      <w:proofErr w:type="spellEnd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proofErr w:type="spellEnd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</w:t>
      </w:r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harmacy</w:t>
      </w:r>
      <w:proofErr w:type="spellEnd"/>
      <w:r w:rsidRPr="004E2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DA70105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4337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Subjects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Human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nutrition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Dietetics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Design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synthesis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pharmacologically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active</w:t>
      </w:r>
      <w:proofErr w:type="spellEnd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37BE">
        <w:rPr>
          <w:rFonts w:ascii="Times New Roman" w:eastAsia="Times New Roman" w:hAnsi="Times New Roman" w:cs="Times New Roman"/>
          <w:color w:val="000000"/>
          <w:sz w:val="24"/>
          <w:szCs w:val="24"/>
        </w:rPr>
        <w:t>compounds</w:t>
      </w:r>
      <w:proofErr w:type="spellEnd"/>
    </w:p>
    <w:p w14:paraId="2ADEEF17" w14:textId="77777777" w:rsidR="00C13AD3" w:rsidRPr="003A2E58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3A2E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Specializations</w:t>
      </w:r>
      <w:proofErr w:type="spellEnd"/>
    </w:p>
    <w:p w14:paraId="458709C4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Mentorship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specialization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Dietotherapy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Clinical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Nutrition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formerly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Nutrition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Dietetics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Bromatology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formerly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Sanitary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Chemistry</w:t>
      </w:r>
      <w:proofErr w:type="spellEnd"/>
      <w:r w:rsidRPr="002A7EF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88E77D2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97A867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244D96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Projects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08C148FD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19CF0C" w14:textId="77777777" w:rsidR="00C13AD3" w:rsidRPr="00FF1434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F1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Participant in </w:t>
      </w:r>
      <w:proofErr w:type="spellStart"/>
      <w:r w:rsidRPr="00FF1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projects</w:t>
      </w:r>
      <w:proofErr w:type="spellEnd"/>
      <w:r w:rsidRPr="00FF1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4B2907F4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22FA94" w14:textId="77777777" w:rsidR="00C13AD3" w:rsidRPr="00FF1434" w:rsidRDefault="00C13AD3" w:rsidP="00C13A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Fight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gainst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Drug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Resistance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Design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nd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Synthesis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ew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Diarylidenaceton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Derivatives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nd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</w:t>
      </w: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heir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Pharmacological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nd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Toxicological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Profiling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funded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Federal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Ministry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Science (2024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present)</w:t>
      </w:r>
    </w:p>
    <w:p w14:paraId="58F3B88F" w14:textId="77777777" w:rsidR="00C13AD3" w:rsidRPr="005711E6" w:rsidRDefault="00C13AD3" w:rsidP="00C13A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Maternal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Exposure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Child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Health: Research on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Transplacental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Transfer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Pollutants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/TOXMOM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funded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Ministry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Science,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Higher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Youth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Sarajevo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Canton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present)</w:t>
      </w:r>
    </w:p>
    <w:p w14:paraId="18FC3A04" w14:textId="77777777" w:rsidR="00C13AD3" w:rsidRPr="00FF1434" w:rsidRDefault="00C13AD3" w:rsidP="00C13A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Research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Center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for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Designing</w:t>
      </w:r>
      <w:proofErr w:type="spellEnd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New </w:t>
      </w:r>
      <w:proofErr w:type="spellStart"/>
      <w:r w:rsidRPr="005711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Medicines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funded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Ministry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Science,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Higher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Youth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Sarajevo </w:t>
      </w:r>
      <w:proofErr w:type="spellStart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>Canton</w:t>
      </w:r>
      <w:proofErr w:type="spellEnd"/>
      <w:r w:rsidRPr="00571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(2023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present)</w:t>
      </w:r>
    </w:p>
    <w:p w14:paraId="1F4A7B2E" w14:textId="77777777" w:rsidR="00C13AD3" w:rsidRPr="00FF1434" w:rsidRDefault="00C13AD3" w:rsidP="00C13A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Innovating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Quality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Assessment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Tools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for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Pharmacy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Studies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in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Bosnia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Herzegovina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IQPharm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roject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University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Sarajevo -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Faculty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Pharmacy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2024)</w:t>
      </w:r>
    </w:p>
    <w:p w14:paraId="07645161" w14:textId="77777777" w:rsidR="00C13AD3" w:rsidRPr="00FF1434" w:rsidRDefault="00C13AD3" w:rsidP="00C13A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Residues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Selected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Persistent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Organic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Pollutants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in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Breast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Cow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Milk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as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Sources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Exposure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funded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Ministry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Science,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Higher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Youth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Sarajevo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Canton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(2019)</w:t>
      </w:r>
    </w:p>
    <w:p w14:paraId="2E92BC86" w14:textId="77777777" w:rsidR="00C13AD3" w:rsidRPr="00FF1434" w:rsidRDefault="00C13AD3" w:rsidP="00C13A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Content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of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Heavy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Metals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(As, Hg, Cd,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Pb) in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Seafood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and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Fish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</w:t>
      </w:r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&amp;</w:t>
      </w:r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H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Market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as a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Public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Health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Risk</w:t>
      </w:r>
      <w:proofErr w:type="spellEnd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269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Factor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funded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Federal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Ministry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FF1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Science (2017)</w:t>
      </w:r>
    </w:p>
    <w:p w14:paraId="4E5722B1" w14:textId="77777777" w:rsidR="00C13AD3" w:rsidRDefault="00C13AD3" w:rsidP="00C13A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DABB1C" w14:textId="77777777" w:rsidR="00C13AD3" w:rsidRDefault="00C13AD3" w:rsidP="00C13AD3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Selected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publications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5492713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Dedic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Niksic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(2021).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Prevalence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permitted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substances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recovery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athletes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68(1): 35-42.</w:t>
      </w:r>
    </w:p>
    <w:p w14:paraId="626CA7CB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Exposure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Aflatoxin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Consumption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Akademik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18(3): 228-232.</w:t>
      </w:r>
    </w:p>
    <w:p w14:paraId="7D6DF0CE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Kobilica, I.,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Lifestyle management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polycystic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syndrome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single-center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AIMS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7(3): 504-520.</w:t>
      </w:r>
    </w:p>
    <w:p w14:paraId="7DBC1BC6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Tahirovic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commercial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seafood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adult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10(1): 1-8.</w:t>
      </w:r>
    </w:p>
    <w:p w14:paraId="34826E65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Turalić,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Đeđibegović,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Hegedus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Z.,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Martinek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T. (2020). DPP‐4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Cleaves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α/β‐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Peptide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Half‐Lives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ChemBioChem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21(14): 2060-2066.</w:t>
      </w:r>
    </w:p>
    <w:p w14:paraId="0AD1EF16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Causevic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Niksic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Arsenic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cadmium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mercury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date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mussels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Sarajevo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Journal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Veterinary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44(2): 435-442.</w:t>
      </w:r>
    </w:p>
    <w:p w14:paraId="32CDE307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Spahić, L., Marjanović, A.,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Turalić,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Periconceptional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(FA)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pregnant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cross-sectional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Archives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70(4): 224-237.</w:t>
      </w:r>
    </w:p>
    <w:p w14:paraId="1F8B5AB0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Iglica, A., Begić, E., Begić, N.,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Turalić,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Šabanović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-Bajramović,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Džubur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(2019).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coronary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syndrome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discharge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Journal, 25(1-2): 29-32.</w:t>
      </w:r>
    </w:p>
    <w:p w14:paraId="4022CEEE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Ajdinovic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Causevic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(2019).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polychlorinated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biphenyls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PCBs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Research, 46(1): 45-50.</w:t>
      </w:r>
    </w:p>
    <w:p w14:paraId="126954C2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Marjanović, A., Đeđibegović, J., Popovac, S., Omeragić, E., Korać, F.,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Turalić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(2017).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spectroscopic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method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potassium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peroxymonosulfate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antioxidant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Bulletin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Chemists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Technologists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49: 31-34.</w:t>
      </w:r>
    </w:p>
    <w:p w14:paraId="6DE55736" w14:textId="77777777" w:rsidR="00C13AD3" w:rsidRDefault="00C13AD3" w:rsidP="00C13AD3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Omeragić, E., Marjanović, A., Đeđibegović, J.,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Dobrača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(2016).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polychlorinated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biphenyls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organochlorine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pesticides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mussel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Lithophaga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lithophaga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L., 1758)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Sarajevo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Research, 43(1): 9-18.</w:t>
      </w:r>
    </w:p>
    <w:p w14:paraId="124FB06D" w14:textId="77777777" w:rsidR="00C13AD3" w:rsidRDefault="00C13AD3" w:rsidP="00C13AD3">
      <w:pPr>
        <w:pBdr>
          <w:top w:val="nil"/>
          <w:left w:val="nil"/>
          <w:bottom w:val="nil"/>
          <w:right w:val="nil"/>
          <w:between w:val="nil"/>
        </w:pBdr>
        <w:spacing w:after="120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Dobraca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(2015).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Polychlorinated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biphenyls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PCBs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fishermen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Journal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Environmental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Science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Health,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B, 50(9): 638-644.</w:t>
      </w:r>
      <w:bookmarkStart w:id="0" w:name="_gjdgxs" w:colFirst="0" w:colLast="0"/>
      <w:bookmarkEnd w:id="0"/>
    </w:p>
    <w:p w14:paraId="162FF82D" w14:textId="77777777" w:rsidR="00C13AD3" w:rsidRDefault="00C13AD3" w:rsidP="00C13A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50A120" w14:textId="77777777" w:rsidR="00C13AD3" w:rsidRDefault="00C13AD3" w:rsidP="00C13AD3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422D1B" w14:textId="77777777" w:rsidR="00C13AD3" w:rsidRDefault="00C13AD3" w:rsidP="00C13AD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34322" w14:textId="77777777" w:rsidR="008D105F" w:rsidRDefault="008D105F"/>
    <w:sectPr w:rsidR="008D105F" w:rsidSect="00C13AD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9789B"/>
    <w:multiLevelType w:val="multilevel"/>
    <w:tmpl w:val="433A6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77626B"/>
    <w:multiLevelType w:val="multilevel"/>
    <w:tmpl w:val="D63093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34249406">
    <w:abstractNumId w:val="0"/>
  </w:num>
  <w:num w:numId="2" w16cid:durableId="948850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D3"/>
    <w:rsid w:val="00091EAB"/>
    <w:rsid w:val="002474A4"/>
    <w:rsid w:val="0034367F"/>
    <w:rsid w:val="008D105F"/>
    <w:rsid w:val="00C13AD3"/>
    <w:rsid w:val="00FD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E6F41"/>
  <w15:chartTrackingRefBased/>
  <w15:docId w15:val="{98ECB235-998A-4203-A981-1F74339D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AD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A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A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A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A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A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A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A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A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A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A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A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A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A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Hrnjica</dc:creator>
  <cp:keywords/>
  <dc:description/>
  <cp:lastModifiedBy>Osman Hrnjica</cp:lastModifiedBy>
  <cp:revision>1</cp:revision>
  <dcterms:created xsi:type="dcterms:W3CDTF">2025-11-10T09:33:00Z</dcterms:created>
  <dcterms:modified xsi:type="dcterms:W3CDTF">2025-11-10T09:33:00Z</dcterms:modified>
</cp:coreProperties>
</file>